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F72B" w14:textId="2340829A" w:rsidR="0094754A" w:rsidRPr="0068700B" w:rsidRDefault="008600E5" w:rsidP="0094754A">
      <w:pPr>
        <w:rPr>
          <w:rFonts w:ascii="Dosis ExtraLight" w:hAnsi="Dosis ExtraLight"/>
          <w:sz w:val="28"/>
          <w:szCs w:val="28"/>
        </w:rPr>
      </w:pPr>
      <w:r w:rsidRPr="0068700B">
        <w:rPr>
          <w:rFonts w:ascii="Dosis ExtraLight" w:eastAsia="Times New Roman" w:hAnsi="Dosis ExtraLight" w:cs="Times New Roman"/>
          <w:i/>
          <w:iCs/>
          <w:color w:val="787878"/>
          <w:sz w:val="28"/>
          <w:szCs w:val="28"/>
          <w:lang w:eastAsia="nb-NO"/>
        </w:rPr>
        <w:t>Drift av Huber og gjennomføring av systemisk kafe</w:t>
      </w:r>
    </w:p>
    <w:p w14:paraId="347A7F6A" w14:textId="1E5D05F6" w:rsidR="0081130D" w:rsidRPr="0068700B" w:rsidRDefault="0081130D">
      <w:pPr>
        <w:rPr>
          <w:rFonts w:ascii="Dosis ExtraLight" w:hAnsi="Dosis ExtraLight"/>
          <w:sz w:val="24"/>
          <w:szCs w:val="24"/>
        </w:rPr>
      </w:pPr>
      <w:proofErr w:type="spellStart"/>
      <w:r w:rsidRPr="0068700B">
        <w:rPr>
          <w:rFonts w:ascii="Dosis ExtraLight" w:hAnsi="Dosis ExtraLight"/>
          <w:sz w:val="24"/>
          <w:szCs w:val="24"/>
        </w:rPr>
        <w:t>NFFT</w:t>
      </w:r>
      <w:proofErr w:type="spellEnd"/>
      <w:r w:rsidRPr="0068700B">
        <w:rPr>
          <w:rFonts w:ascii="Dosis ExtraLight" w:hAnsi="Dosis ExtraLight"/>
          <w:sz w:val="24"/>
          <w:szCs w:val="24"/>
        </w:rPr>
        <w:t xml:space="preserve"> </w:t>
      </w:r>
      <w:r w:rsidR="00452138" w:rsidRPr="0068700B">
        <w:rPr>
          <w:rFonts w:ascii="Dosis ExtraLight" w:hAnsi="Dosis ExtraLight"/>
          <w:sz w:val="24"/>
          <w:szCs w:val="24"/>
        </w:rPr>
        <w:t xml:space="preserve">er </w:t>
      </w:r>
      <w:r w:rsidRPr="0068700B">
        <w:rPr>
          <w:rFonts w:ascii="Dosis ExtraLight" w:hAnsi="Dosis ExtraLight"/>
          <w:sz w:val="24"/>
          <w:szCs w:val="24"/>
        </w:rPr>
        <w:t xml:space="preserve">opptatt av </w:t>
      </w:r>
      <w:r w:rsidR="00685618" w:rsidRPr="0068700B">
        <w:rPr>
          <w:rFonts w:ascii="Dosis ExtraLight" w:hAnsi="Dosis ExtraLight"/>
          <w:sz w:val="24"/>
          <w:szCs w:val="24"/>
        </w:rPr>
        <w:t xml:space="preserve">å tilrettelegge for </w:t>
      </w:r>
      <w:r w:rsidR="00D133E6" w:rsidRPr="0068700B">
        <w:rPr>
          <w:rFonts w:ascii="Dosis ExtraLight" w:hAnsi="Dosis ExtraLight"/>
          <w:sz w:val="24"/>
          <w:szCs w:val="24"/>
        </w:rPr>
        <w:t xml:space="preserve">at </w:t>
      </w:r>
      <w:r w:rsidRPr="0068700B">
        <w:rPr>
          <w:rFonts w:ascii="Dosis ExtraLight" w:hAnsi="Dosis ExtraLight"/>
          <w:sz w:val="24"/>
          <w:szCs w:val="24"/>
        </w:rPr>
        <w:t xml:space="preserve">medlemmer </w:t>
      </w:r>
      <w:r w:rsidR="00D133E6" w:rsidRPr="0068700B">
        <w:rPr>
          <w:rFonts w:ascii="Dosis ExtraLight" w:hAnsi="Dosis ExtraLight"/>
          <w:sz w:val="24"/>
          <w:szCs w:val="24"/>
        </w:rPr>
        <w:t xml:space="preserve">i ulike deler av landet kan møtes, </w:t>
      </w:r>
      <w:r w:rsidRPr="0068700B">
        <w:rPr>
          <w:rFonts w:ascii="Dosis ExtraLight" w:hAnsi="Dosis ExtraLight"/>
          <w:sz w:val="24"/>
          <w:szCs w:val="24"/>
        </w:rPr>
        <w:t xml:space="preserve">inspirere hverandre og </w:t>
      </w:r>
      <w:r w:rsidR="00D133E6" w:rsidRPr="0068700B">
        <w:rPr>
          <w:rFonts w:ascii="Dosis ExtraLight" w:hAnsi="Dosis ExtraLight"/>
          <w:sz w:val="24"/>
          <w:szCs w:val="24"/>
        </w:rPr>
        <w:t xml:space="preserve">at det </w:t>
      </w:r>
      <w:r w:rsidR="005D53C9" w:rsidRPr="0068700B">
        <w:rPr>
          <w:rFonts w:ascii="Dosis ExtraLight" w:hAnsi="Dosis ExtraLight"/>
          <w:sz w:val="24"/>
          <w:szCs w:val="24"/>
        </w:rPr>
        <w:t xml:space="preserve">gjennomføres </w:t>
      </w:r>
      <w:r w:rsidR="00D133E6" w:rsidRPr="0068700B">
        <w:rPr>
          <w:rFonts w:ascii="Dosis ExtraLight" w:hAnsi="Dosis ExtraLight"/>
          <w:sz w:val="24"/>
          <w:szCs w:val="24"/>
        </w:rPr>
        <w:t>lokale arrangementer</w:t>
      </w:r>
      <w:r w:rsidRPr="0068700B">
        <w:rPr>
          <w:rFonts w:ascii="Dosis ExtraLight" w:hAnsi="Dosis ExtraLight"/>
          <w:sz w:val="24"/>
          <w:szCs w:val="24"/>
        </w:rPr>
        <w:t xml:space="preserve">. Flere </w:t>
      </w:r>
      <w:r w:rsidR="007D2757" w:rsidRPr="0068700B">
        <w:rPr>
          <w:rFonts w:ascii="Dosis ExtraLight" w:hAnsi="Dosis ExtraLight"/>
          <w:sz w:val="24"/>
          <w:szCs w:val="24"/>
        </w:rPr>
        <w:t xml:space="preserve">steder </w:t>
      </w:r>
      <w:r w:rsidRPr="0068700B">
        <w:rPr>
          <w:rFonts w:ascii="Dosis ExtraLight" w:hAnsi="Dosis ExtraLight"/>
          <w:sz w:val="24"/>
          <w:szCs w:val="24"/>
        </w:rPr>
        <w:t>i Norge har</w:t>
      </w:r>
      <w:r w:rsidR="007D2757" w:rsidRPr="0068700B">
        <w:rPr>
          <w:rFonts w:ascii="Dosis ExtraLight" w:hAnsi="Dosis ExtraLight"/>
          <w:sz w:val="24"/>
          <w:szCs w:val="24"/>
        </w:rPr>
        <w:t xml:space="preserve"> gjennomført </w:t>
      </w:r>
      <w:r w:rsidR="005D18F9" w:rsidRPr="0068700B">
        <w:rPr>
          <w:rFonts w:ascii="Dosis ExtraLight" w:hAnsi="Dosis ExtraLight"/>
          <w:sz w:val="24"/>
          <w:szCs w:val="24"/>
        </w:rPr>
        <w:t>systemiske kafeer</w:t>
      </w:r>
      <w:r w:rsidR="002A734A" w:rsidRPr="0068700B">
        <w:rPr>
          <w:rFonts w:ascii="Dosis ExtraLight" w:hAnsi="Dosis ExtraLight"/>
          <w:sz w:val="24"/>
          <w:szCs w:val="24"/>
        </w:rPr>
        <w:t>, årskonferanser</w:t>
      </w:r>
      <w:r w:rsidR="005D18F9" w:rsidRPr="0068700B">
        <w:rPr>
          <w:rFonts w:ascii="Dosis ExtraLight" w:hAnsi="Dosis ExtraLight"/>
          <w:sz w:val="24"/>
          <w:szCs w:val="24"/>
        </w:rPr>
        <w:t xml:space="preserve"> og andre arrangementer </w:t>
      </w:r>
      <w:r w:rsidRPr="0068700B">
        <w:rPr>
          <w:rFonts w:ascii="Dosis ExtraLight" w:hAnsi="Dosis ExtraLight"/>
          <w:sz w:val="24"/>
          <w:szCs w:val="24"/>
        </w:rPr>
        <w:t>de siste årene.</w:t>
      </w:r>
    </w:p>
    <w:p w14:paraId="317F2ED0" w14:textId="77777777" w:rsidR="0094754A" w:rsidRPr="0068700B" w:rsidRDefault="0081130D">
      <w:pPr>
        <w:rPr>
          <w:rFonts w:ascii="Dosis ExtraLight" w:hAnsi="Dosis ExtraLight"/>
          <w:sz w:val="24"/>
          <w:szCs w:val="24"/>
        </w:rPr>
      </w:pPr>
      <w:proofErr w:type="spellStart"/>
      <w:r w:rsidRPr="0068700B">
        <w:rPr>
          <w:rFonts w:ascii="Dosis ExtraLight" w:hAnsi="Dosis ExtraLight"/>
          <w:sz w:val="24"/>
          <w:szCs w:val="24"/>
        </w:rPr>
        <w:t>NFFTs</w:t>
      </w:r>
      <w:proofErr w:type="spellEnd"/>
      <w:r w:rsidRPr="0068700B">
        <w:rPr>
          <w:rFonts w:ascii="Dosis ExtraLight" w:hAnsi="Dosis ExtraLight"/>
          <w:sz w:val="24"/>
          <w:szCs w:val="24"/>
        </w:rPr>
        <w:t xml:space="preserve"> styre har utarbeidet 3 modeller for lokalt arbeid som støttes og er </w:t>
      </w:r>
      <w:r w:rsidR="0094754A" w:rsidRPr="0068700B">
        <w:rPr>
          <w:rFonts w:ascii="Dosis ExtraLight" w:hAnsi="Dosis ExtraLight"/>
          <w:sz w:val="24"/>
          <w:szCs w:val="24"/>
        </w:rPr>
        <w:t xml:space="preserve">i </w:t>
      </w:r>
      <w:r w:rsidRPr="0068700B">
        <w:rPr>
          <w:rFonts w:ascii="Dosis ExtraLight" w:hAnsi="Dosis ExtraLight"/>
          <w:sz w:val="24"/>
          <w:szCs w:val="24"/>
        </w:rPr>
        <w:t xml:space="preserve">regi av </w:t>
      </w:r>
      <w:proofErr w:type="spellStart"/>
      <w:r w:rsidRPr="0068700B">
        <w:rPr>
          <w:rFonts w:ascii="Dosis ExtraLight" w:hAnsi="Dosis ExtraLight"/>
          <w:sz w:val="24"/>
          <w:szCs w:val="24"/>
        </w:rPr>
        <w:t>NFFTs</w:t>
      </w:r>
      <w:proofErr w:type="spellEnd"/>
      <w:r w:rsidRPr="0068700B">
        <w:rPr>
          <w:rFonts w:ascii="Dosis ExtraLight" w:hAnsi="Dosis ExtraLight"/>
          <w:sz w:val="24"/>
          <w:szCs w:val="24"/>
        </w:rPr>
        <w:t xml:space="preserve"> medlemmer. Du kan lese mer om de forskjellige mulige modellene her: </w:t>
      </w:r>
      <w:hyperlink r:id="rId5" w:history="1">
        <w:r w:rsidRPr="0068700B">
          <w:rPr>
            <w:rStyle w:val="Hyperkobling"/>
            <w:rFonts w:ascii="Dosis ExtraLight" w:hAnsi="Dosis ExtraLight"/>
            <w:color w:val="auto"/>
            <w:sz w:val="24"/>
            <w:szCs w:val="24"/>
          </w:rPr>
          <w:t>https://www.nfft.no/omoss/lokallagNFFT/</w:t>
        </w:r>
      </w:hyperlink>
      <w:r w:rsidRPr="0068700B">
        <w:rPr>
          <w:rFonts w:ascii="Dosis ExtraLight" w:hAnsi="Dosis ExtraLight"/>
          <w:sz w:val="24"/>
          <w:szCs w:val="24"/>
        </w:rPr>
        <w:t xml:space="preserve">. </w:t>
      </w:r>
    </w:p>
    <w:p w14:paraId="211D2BAD" w14:textId="056FC021" w:rsidR="00297A70" w:rsidRDefault="3C633D6D">
      <w:pPr>
        <w:rPr>
          <w:rFonts w:ascii="Dosis ExtraLight" w:hAnsi="Dosis ExtraLight"/>
          <w:sz w:val="24"/>
          <w:szCs w:val="24"/>
        </w:rPr>
      </w:pPr>
      <w:r w:rsidRPr="0068700B">
        <w:rPr>
          <w:rFonts w:ascii="Dosis ExtraLight" w:hAnsi="Dosis ExtraLight"/>
          <w:sz w:val="24"/>
          <w:szCs w:val="24"/>
        </w:rPr>
        <w:t xml:space="preserve">Dette skrivet er rettet mot grupper som ønsker å komme i gang med systemisk kafe eller lokale arrangementer tilknyttet NFFT, uten å </w:t>
      </w:r>
      <w:r w:rsidR="000D410E" w:rsidRPr="0068700B">
        <w:rPr>
          <w:rFonts w:ascii="Dosis ExtraLight" w:hAnsi="Dosis ExtraLight"/>
          <w:sz w:val="24"/>
          <w:szCs w:val="24"/>
        </w:rPr>
        <w:t xml:space="preserve">enda </w:t>
      </w:r>
      <w:r w:rsidRPr="0068700B">
        <w:rPr>
          <w:rFonts w:ascii="Dosis ExtraLight" w:hAnsi="Dosis ExtraLight"/>
          <w:sz w:val="24"/>
          <w:szCs w:val="24"/>
        </w:rPr>
        <w:t xml:space="preserve">ha et ønske om å opprette et lokallag med eget organisasjonsnummer. En slik gruppe kalles en </w:t>
      </w:r>
      <w:proofErr w:type="spellStart"/>
      <w:r w:rsidRPr="0068700B">
        <w:rPr>
          <w:rFonts w:ascii="Dosis ExtraLight" w:hAnsi="Dosis ExtraLight"/>
          <w:sz w:val="24"/>
          <w:szCs w:val="24"/>
        </w:rPr>
        <w:t>Hub</w:t>
      </w:r>
      <w:proofErr w:type="spellEnd"/>
      <w:r w:rsidRPr="0068700B">
        <w:rPr>
          <w:rFonts w:ascii="Dosis ExtraLight" w:hAnsi="Dosis ExtraLight"/>
          <w:sz w:val="24"/>
          <w:szCs w:val="24"/>
        </w:rPr>
        <w:t xml:space="preserve">. </w:t>
      </w:r>
    </w:p>
    <w:p w14:paraId="2C515C1C" w14:textId="77777777" w:rsidR="0068700B" w:rsidRPr="0068700B" w:rsidRDefault="0068700B">
      <w:pPr>
        <w:rPr>
          <w:rFonts w:ascii="Dosis ExtraLight" w:hAnsi="Dosis ExtraLight"/>
          <w:sz w:val="24"/>
          <w:szCs w:val="24"/>
        </w:rPr>
      </w:pPr>
    </w:p>
    <w:p w14:paraId="2DCBEB15" w14:textId="2BDDA5B2" w:rsidR="0081130D" w:rsidRPr="0068700B" w:rsidRDefault="002A794B">
      <w:pPr>
        <w:rPr>
          <w:rFonts w:ascii="Dosis ExtraLight" w:hAnsi="Dosis ExtraLight"/>
          <w:sz w:val="24"/>
          <w:szCs w:val="24"/>
        </w:rPr>
      </w:pPr>
      <w:r w:rsidRPr="0068700B">
        <w:rPr>
          <w:rFonts w:ascii="Dosis ExtraLight" w:hAnsi="Dosis ExtraLight"/>
          <w:b/>
          <w:bCs/>
          <w:sz w:val="24"/>
          <w:szCs w:val="24"/>
        </w:rPr>
        <w:t xml:space="preserve">Hva er en </w:t>
      </w:r>
      <w:proofErr w:type="spellStart"/>
      <w:r w:rsidRPr="0068700B">
        <w:rPr>
          <w:rFonts w:ascii="Dosis ExtraLight" w:hAnsi="Dosis ExtraLight"/>
          <w:b/>
          <w:bCs/>
          <w:sz w:val="24"/>
          <w:szCs w:val="24"/>
        </w:rPr>
        <w:t>Hub</w:t>
      </w:r>
      <w:proofErr w:type="spellEnd"/>
      <w:r w:rsidRPr="0068700B">
        <w:rPr>
          <w:rFonts w:ascii="Dosis ExtraLight" w:hAnsi="Dosis ExtraLight"/>
          <w:b/>
          <w:bCs/>
          <w:sz w:val="24"/>
          <w:szCs w:val="24"/>
        </w:rPr>
        <w:t>?</w:t>
      </w:r>
      <w:r w:rsidRPr="0068700B">
        <w:rPr>
          <w:rFonts w:ascii="Dosis ExtraLight" w:hAnsi="Dosis ExtraLight"/>
          <w:sz w:val="24"/>
          <w:szCs w:val="24"/>
        </w:rPr>
        <w:t xml:space="preserve"> </w:t>
      </w:r>
    </w:p>
    <w:p w14:paraId="1ADCADBB" w14:textId="7ABC420F" w:rsidR="0081130D" w:rsidRPr="0068700B" w:rsidRDefault="000D410E">
      <w:pPr>
        <w:rPr>
          <w:rFonts w:ascii="Dosis ExtraLight" w:hAnsi="Dosis ExtraLight"/>
          <w:sz w:val="24"/>
          <w:szCs w:val="24"/>
        </w:rPr>
      </w:pPr>
      <w:r w:rsidRPr="0068700B">
        <w:rPr>
          <w:rFonts w:ascii="Dosis ExtraLight" w:hAnsi="Dosis ExtraLight"/>
          <w:sz w:val="24"/>
          <w:szCs w:val="24"/>
        </w:rPr>
        <w:t xml:space="preserve">En </w:t>
      </w:r>
      <w:proofErr w:type="spellStart"/>
      <w:r w:rsidRPr="0068700B">
        <w:rPr>
          <w:rFonts w:ascii="Dosis ExtraLight" w:hAnsi="Dosis ExtraLight"/>
          <w:sz w:val="24"/>
          <w:szCs w:val="24"/>
        </w:rPr>
        <w:t>Hub</w:t>
      </w:r>
      <w:proofErr w:type="spellEnd"/>
      <w:r w:rsidRPr="0068700B">
        <w:rPr>
          <w:rFonts w:ascii="Dosis ExtraLight" w:hAnsi="Dosis ExtraLight"/>
          <w:sz w:val="24"/>
          <w:szCs w:val="24"/>
        </w:rPr>
        <w:t xml:space="preserve"> er </w:t>
      </w:r>
      <w:r w:rsidR="3C633D6D" w:rsidRPr="0068700B">
        <w:rPr>
          <w:rFonts w:ascii="Dosis ExtraLight" w:hAnsi="Dosis ExtraLight"/>
          <w:sz w:val="24"/>
          <w:szCs w:val="24"/>
        </w:rPr>
        <w:t xml:space="preserve">en gruppe som </w:t>
      </w:r>
      <w:r w:rsidRPr="0068700B">
        <w:rPr>
          <w:rFonts w:ascii="Dosis ExtraLight" w:hAnsi="Dosis ExtraLight"/>
          <w:sz w:val="24"/>
          <w:szCs w:val="24"/>
        </w:rPr>
        <w:t xml:space="preserve">går sammen og </w:t>
      </w:r>
      <w:r w:rsidR="3C633D6D" w:rsidRPr="0068700B">
        <w:rPr>
          <w:rFonts w:ascii="Dosis ExtraLight" w:hAnsi="Dosis ExtraLight"/>
          <w:sz w:val="24"/>
          <w:szCs w:val="24"/>
        </w:rPr>
        <w:t xml:space="preserve">lager arrangementer eller lokale faglige nettverk. Gruppen fordeler selv oppgaver seg imellom, knyttet til konkrete arrangementer eller oppgaver som anses som relevante innenfor et definert geografisk område eller for en definert gruppe fagpersoner innenfor NFFT sin medlemsmasse. </w:t>
      </w:r>
      <w:proofErr w:type="spellStart"/>
      <w:r w:rsidR="3C633D6D" w:rsidRPr="0068700B">
        <w:rPr>
          <w:rFonts w:ascii="Dosis ExtraLight" w:hAnsi="Dosis ExtraLight"/>
          <w:sz w:val="24"/>
          <w:szCs w:val="24"/>
        </w:rPr>
        <w:t>Huben</w:t>
      </w:r>
      <w:proofErr w:type="spellEnd"/>
      <w:r w:rsidR="3C633D6D" w:rsidRPr="0068700B">
        <w:rPr>
          <w:rFonts w:ascii="Dosis ExtraLight" w:hAnsi="Dosis ExtraLight"/>
          <w:sz w:val="24"/>
          <w:szCs w:val="24"/>
        </w:rPr>
        <w:t xml:space="preserve"> består av minimum tre personer. Det kreves ikke valg, årsberetning eller regnskap, men det er et krav om at én i gruppen er kasserer og har oversikt over inntekter og utgifter. </w:t>
      </w:r>
    </w:p>
    <w:p w14:paraId="7EDB1C6F" w14:textId="77777777" w:rsidR="0081130D" w:rsidRPr="0068700B" w:rsidRDefault="0081130D">
      <w:pPr>
        <w:rPr>
          <w:rFonts w:ascii="Dosis ExtraLight" w:hAnsi="Dosis ExtraLight"/>
          <w:sz w:val="24"/>
          <w:szCs w:val="24"/>
        </w:rPr>
      </w:pPr>
    </w:p>
    <w:p w14:paraId="0C0B38C5" w14:textId="7ED09630" w:rsidR="00D76A38" w:rsidRPr="0068700B" w:rsidRDefault="00D76A38">
      <w:pPr>
        <w:rPr>
          <w:rFonts w:ascii="Dosis ExtraLight" w:hAnsi="Dosis ExtraLight"/>
          <w:b/>
          <w:bCs/>
          <w:sz w:val="24"/>
          <w:szCs w:val="24"/>
        </w:rPr>
      </w:pPr>
      <w:r w:rsidRPr="0068700B">
        <w:rPr>
          <w:rFonts w:ascii="Dosis ExtraLight" w:hAnsi="Dosis ExtraLight"/>
          <w:b/>
          <w:bCs/>
          <w:sz w:val="24"/>
          <w:szCs w:val="24"/>
        </w:rPr>
        <w:t xml:space="preserve">Vil du starte </w:t>
      </w:r>
      <w:proofErr w:type="spellStart"/>
      <w:r w:rsidRPr="0068700B">
        <w:rPr>
          <w:rFonts w:ascii="Dosis ExtraLight" w:hAnsi="Dosis ExtraLight"/>
          <w:b/>
          <w:bCs/>
          <w:sz w:val="24"/>
          <w:szCs w:val="24"/>
        </w:rPr>
        <w:t>Hub</w:t>
      </w:r>
      <w:proofErr w:type="spellEnd"/>
      <w:r w:rsidRPr="0068700B">
        <w:rPr>
          <w:rFonts w:ascii="Dosis ExtraLight" w:hAnsi="Dosis ExtraLight"/>
          <w:b/>
          <w:bCs/>
          <w:sz w:val="24"/>
          <w:szCs w:val="24"/>
        </w:rPr>
        <w:t xml:space="preserve">? </w:t>
      </w:r>
    </w:p>
    <w:p w14:paraId="4AFD1D25" w14:textId="35659577" w:rsidR="00D76A38" w:rsidRPr="0068700B" w:rsidRDefault="00D76A38">
      <w:pPr>
        <w:rPr>
          <w:rFonts w:ascii="Dosis ExtraLight" w:hAnsi="Dosis ExtraLight"/>
          <w:sz w:val="24"/>
          <w:szCs w:val="24"/>
        </w:rPr>
      </w:pPr>
      <w:r w:rsidRPr="0068700B">
        <w:rPr>
          <w:rFonts w:ascii="Dosis ExtraLight" w:hAnsi="Dosis ExtraLight"/>
          <w:sz w:val="24"/>
          <w:szCs w:val="24"/>
        </w:rPr>
        <w:t>NFFT kan bidra med:</w:t>
      </w:r>
    </w:p>
    <w:p w14:paraId="2BE8B1A2" w14:textId="3C8C820E" w:rsidR="00D76A38" w:rsidRPr="0068700B" w:rsidRDefault="3C633D6D" w:rsidP="3C633D6D">
      <w:pPr>
        <w:numPr>
          <w:ilvl w:val="0"/>
          <w:numId w:val="3"/>
        </w:numPr>
        <w:shd w:val="clear" w:color="auto" w:fill="FFFFFF" w:themeFill="background1"/>
        <w:spacing w:before="100" w:beforeAutospacing="1" w:after="100" w:afterAutospacing="1" w:line="240" w:lineRule="auto"/>
        <w:rPr>
          <w:rFonts w:ascii="Dosis ExtraLight" w:eastAsia="Times New Roman" w:hAnsi="Dosis ExtraLight" w:cs="Times New Roman"/>
          <w:sz w:val="24"/>
          <w:szCs w:val="24"/>
          <w:lang w:eastAsia="nb-NO"/>
        </w:rPr>
      </w:pPr>
      <w:r w:rsidRPr="0068700B">
        <w:rPr>
          <w:rFonts w:ascii="Dosis ExtraLight" w:eastAsia="Times New Roman" w:hAnsi="Dosis ExtraLight" w:cs="Times New Roman"/>
          <w:sz w:val="24"/>
          <w:szCs w:val="24"/>
          <w:lang w:eastAsia="nb-NO"/>
        </w:rPr>
        <w:t xml:space="preserve">At </w:t>
      </w:r>
      <w:proofErr w:type="spellStart"/>
      <w:r w:rsidRPr="0068700B">
        <w:rPr>
          <w:rFonts w:ascii="Dosis ExtraLight" w:eastAsia="Times New Roman" w:hAnsi="Dosis ExtraLight" w:cs="Times New Roman"/>
          <w:sz w:val="24"/>
          <w:szCs w:val="24"/>
          <w:lang w:eastAsia="nb-NO"/>
        </w:rPr>
        <w:t>Huben</w:t>
      </w:r>
      <w:proofErr w:type="spellEnd"/>
      <w:r w:rsidR="000D410E" w:rsidRPr="0068700B">
        <w:rPr>
          <w:rFonts w:ascii="Dosis ExtraLight" w:eastAsia="Times New Roman" w:hAnsi="Dosis ExtraLight" w:cs="Times New Roman"/>
          <w:sz w:val="24"/>
          <w:szCs w:val="24"/>
          <w:lang w:eastAsia="nb-NO"/>
        </w:rPr>
        <w:t xml:space="preserve"> kan få en </w:t>
      </w:r>
      <w:r w:rsidRPr="0068700B">
        <w:rPr>
          <w:rFonts w:ascii="Dosis ExtraLight" w:eastAsia="Times New Roman" w:hAnsi="Dosis ExtraLight" w:cs="Times New Roman"/>
          <w:sz w:val="24"/>
          <w:szCs w:val="24"/>
          <w:lang w:eastAsia="nb-NO"/>
        </w:rPr>
        <w:t xml:space="preserve">kostnadsbuffer på kr </w:t>
      </w:r>
      <w:proofErr w:type="gramStart"/>
      <w:r w:rsidRPr="0068700B">
        <w:rPr>
          <w:rFonts w:ascii="Dosis ExtraLight" w:eastAsia="Times New Roman" w:hAnsi="Dosis ExtraLight" w:cs="Times New Roman"/>
          <w:sz w:val="24"/>
          <w:szCs w:val="24"/>
          <w:lang w:eastAsia="nb-NO"/>
        </w:rPr>
        <w:t>2.000,-</w:t>
      </w:r>
      <w:proofErr w:type="gramEnd"/>
      <w:r w:rsidRPr="0068700B">
        <w:rPr>
          <w:rFonts w:ascii="Dosis ExtraLight" w:eastAsia="Times New Roman" w:hAnsi="Dosis ExtraLight" w:cs="Times New Roman"/>
          <w:sz w:val="24"/>
          <w:szCs w:val="24"/>
          <w:lang w:eastAsia="nb-NO"/>
        </w:rPr>
        <w:t xml:space="preserve"> for oppstart av lokal aktivitet/systemisk kafe. </w:t>
      </w:r>
      <w:r w:rsidR="00650370" w:rsidRPr="0068700B">
        <w:rPr>
          <w:rFonts w:ascii="Dosis ExtraLight" w:eastAsia="Times New Roman" w:hAnsi="Dosis ExtraLight" w:cs="Times New Roman"/>
          <w:sz w:val="24"/>
          <w:szCs w:val="24"/>
          <w:lang w:eastAsia="nb-NO"/>
        </w:rPr>
        <w:t xml:space="preserve">(se eget punkt om kostnadsbuffer under). </w:t>
      </w:r>
    </w:p>
    <w:p w14:paraId="18F35138" w14:textId="17DAE1F3" w:rsidR="00D76A38" w:rsidRPr="0068700B" w:rsidRDefault="00D76A38" w:rsidP="00D76A38">
      <w:pPr>
        <w:numPr>
          <w:ilvl w:val="0"/>
          <w:numId w:val="3"/>
        </w:numPr>
        <w:shd w:val="clear" w:color="auto" w:fill="FFFFFF"/>
        <w:spacing w:before="100" w:beforeAutospacing="1" w:after="100" w:afterAutospacing="1" w:line="240" w:lineRule="auto"/>
        <w:rPr>
          <w:rFonts w:ascii="Dosis ExtraLight" w:eastAsia="Times New Roman" w:hAnsi="Dosis ExtraLight" w:cs="Times New Roman"/>
          <w:sz w:val="24"/>
          <w:szCs w:val="24"/>
          <w:lang w:eastAsia="nb-NO"/>
        </w:rPr>
      </w:pPr>
      <w:r w:rsidRPr="0068700B">
        <w:rPr>
          <w:rFonts w:ascii="Dosis ExtraLight" w:eastAsia="Times New Roman" w:hAnsi="Dosis ExtraLight" w:cs="Times New Roman"/>
          <w:sz w:val="24"/>
          <w:szCs w:val="24"/>
          <w:lang w:eastAsia="nb-NO"/>
        </w:rPr>
        <w:t xml:space="preserve">Zoom-møte hvor vi </w:t>
      </w:r>
      <w:r w:rsidR="0094754A" w:rsidRPr="0068700B">
        <w:rPr>
          <w:rFonts w:ascii="Dosis ExtraLight" w:eastAsia="Times New Roman" w:hAnsi="Dosis ExtraLight" w:cs="Times New Roman"/>
          <w:sz w:val="24"/>
          <w:szCs w:val="24"/>
          <w:lang w:eastAsia="nb-NO"/>
        </w:rPr>
        <w:t xml:space="preserve">setter deg i kontakt med ledere av Huber eller </w:t>
      </w:r>
      <w:r w:rsidRPr="0068700B">
        <w:rPr>
          <w:rFonts w:ascii="Dosis ExtraLight" w:eastAsia="Times New Roman" w:hAnsi="Dosis ExtraLight" w:cs="Times New Roman"/>
          <w:sz w:val="24"/>
          <w:szCs w:val="24"/>
          <w:lang w:eastAsia="nb-NO"/>
        </w:rPr>
        <w:t xml:space="preserve">lokallag </w:t>
      </w:r>
      <w:r w:rsidR="0094754A" w:rsidRPr="0068700B">
        <w:rPr>
          <w:rFonts w:ascii="Dosis ExtraLight" w:eastAsia="Times New Roman" w:hAnsi="Dosis ExtraLight" w:cs="Times New Roman"/>
          <w:sz w:val="24"/>
          <w:szCs w:val="24"/>
          <w:lang w:eastAsia="nb-NO"/>
        </w:rPr>
        <w:t xml:space="preserve">som kan </w:t>
      </w:r>
      <w:r w:rsidRPr="0068700B">
        <w:rPr>
          <w:rFonts w:ascii="Dosis ExtraLight" w:eastAsia="Times New Roman" w:hAnsi="Dosis ExtraLight" w:cs="Times New Roman"/>
          <w:sz w:val="24"/>
          <w:szCs w:val="24"/>
          <w:lang w:eastAsia="nb-NO"/>
        </w:rPr>
        <w:t>dele erfaringer om å starte opp systemisk kafe og lokal aktivitet.</w:t>
      </w:r>
    </w:p>
    <w:p w14:paraId="497FA21E" w14:textId="71B5288B" w:rsidR="00D76A38" w:rsidRPr="0068700B" w:rsidRDefault="00D76A38" w:rsidP="00D76A38">
      <w:pPr>
        <w:numPr>
          <w:ilvl w:val="0"/>
          <w:numId w:val="3"/>
        </w:numPr>
        <w:shd w:val="clear" w:color="auto" w:fill="FFFFFF"/>
        <w:spacing w:before="100" w:beforeAutospacing="1" w:after="100" w:afterAutospacing="1" w:line="240" w:lineRule="auto"/>
        <w:rPr>
          <w:rFonts w:ascii="Dosis ExtraLight" w:eastAsia="Times New Roman" w:hAnsi="Dosis ExtraLight" w:cs="Times New Roman"/>
          <w:sz w:val="24"/>
          <w:szCs w:val="24"/>
          <w:lang w:eastAsia="nb-NO"/>
        </w:rPr>
      </w:pPr>
      <w:r w:rsidRPr="0068700B">
        <w:rPr>
          <w:rFonts w:ascii="Dosis ExtraLight" w:eastAsia="Times New Roman" w:hAnsi="Dosis ExtraLight" w:cs="Times New Roman"/>
          <w:sz w:val="24"/>
          <w:szCs w:val="24"/>
          <w:lang w:eastAsia="nb-NO"/>
        </w:rPr>
        <w:t>Roll-up som dere får lånt av oss som kan brukes på arrangementer.</w:t>
      </w:r>
      <w:r w:rsidR="0094754A" w:rsidRPr="0068700B">
        <w:rPr>
          <w:rFonts w:ascii="Dosis ExtraLight" w:eastAsia="Times New Roman" w:hAnsi="Dosis ExtraLight" w:cs="Times New Roman"/>
          <w:sz w:val="24"/>
          <w:szCs w:val="24"/>
          <w:lang w:eastAsia="nb-NO"/>
        </w:rPr>
        <w:t xml:space="preserve"> </w:t>
      </w:r>
    </w:p>
    <w:p w14:paraId="407B2B65" w14:textId="0330899A" w:rsidR="00D76A38" w:rsidRPr="0068700B" w:rsidRDefault="3C633D6D" w:rsidP="3C633D6D">
      <w:pPr>
        <w:numPr>
          <w:ilvl w:val="0"/>
          <w:numId w:val="3"/>
        </w:numPr>
        <w:shd w:val="clear" w:color="auto" w:fill="FFFFFF" w:themeFill="background1"/>
        <w:spacing w:before="100" w:beforeAutospacing="1" w:after="100" w:afterAutospacing="1" w:line="240" w:lineRule="auto"/>
        <w:rPr>
          <w:rFonts w:ascii="Dosis ExtraLight" w:eastAsia="Times New Roman" w:hAnsi="Dosis ExtraLight" w:cs="Times New Roman"/>
          <w:sz w:val="24"/>
          <w:szCs w:val="24"/>
          <w:lang w:eastAsia="nb-NO"/>
        </w:rPr>
      </w:pPr>
      <w:proofErr w:type="spellStart"/>
      <w:r w:rsidRPr="0068700B">
        <w:rPr>
          <w:rFonts w:ascii="Dosis ExtraLight" w:eastAsia="Times New Roman" w:hAnsi="Dosis ExtraLight" w:cs="Times New Roman"/>
          <w:sz w:val="24"/>
          <w:szCs w:val="24"/>
          <w:lang w:eastAsia="nb-NO"/>
        </w:rPr>
        <w:t>Intervjumal</w:t>
      </w:r>
      <w:proofErr w:type="spellEnd"/>
      <w:r w:rsidRPr="0068700B">
        <w:rPr>
          <w:rFonts w:ascii="Dosis ExtraLight" w:eastAsia="Times New Roman" w:hAnsi="Dosis ExtraLight" w:cs="Times New Roman"/>
          <w:sz w:val="24"/>
          <w:szCs w:val="24"/>
          <w:lang w:eastAsia="nb-NO"/>
        </w:rPr>
        <w:t xml:space="preserve"> for </w:t>
      </w:r>
      <w:r w:rsidR="000D410E" w:rsidRPr="0068700B">
        <w:rPr>
          <w:rFonts w:ascii="Dosis ExtraLight" w:eastAsia="Times New Roman" w:hAnsi="Dosis ExtraLight" w:cs="Times New Roman"/>
          <w:sz w:val="24"/>
          <w:szCs w:val="24"/>
          <w:lang w:eastAsia="nb-NO"/>
        </w:rPr>
        <w:t>S</w:t>
      </w:r>
      <w:r w:rsidRPr="0068700B">
        <w:rPr>
          <w:rFonts w:ascii="Dosis ExtraLight" w:eastAsia="Times New Roman" w:hAnsi="Dosis ExtraLight" w:cs="Times New Roman"/>
          <w:sz w:val="24"/>
          <w:szCs w:val="24"/>
          <w:lang w:eastAsia="nb-NO"/>
        </w:rPr>
        <w:t xml:space="preserve">ystemisk kafé. Dere velger selv hvem som er interessante å invitere for et intervju/samtale på en systemisk kafe, men vi bistår gjerne med forslag til folk i feltet. Spør gjerne lokale fagfolk. </w:t>
      </w:r>
    </w:p>
    <w:p w14:paraId="503C9B01" w14:textId="0F9B02E2" w:rsidR="00D76A38" w:rsidRPr="0068700B" w:rsidRDefault="00D76A38" w:rsidP="00D76A38">
      <w:pPr>
        <w:numPr>
          <w:ilvl w:val="0"/>
          <w:numId w:val="3"/>
        </w:numPr>
        <w:shd w:val="clear" w:color="auto" w:fill="FFFFFF"/>
        <w:spacing w:before="100" w:beforeAutospacing="1" w:after="100" w:afterAutospacing="1" w:line="240" w:lineRule="auto"/>
        <w:rPr>
          <w:rFonts w:ascii="Dosis ExtraLight" w:eastAsia="Times New Roman" w:hAnsi="Dosis ExtraLight" w:cs="Times New Roman"/>
          <w:sz w:val="24"/>
          <w:szCs w:val="24"/>
          <w:lang w:eastAsia="nb-NO"/>
        </w:rPr>
      </w:pPr>
      <w:r w:rsidRPr="0068700B">
        <w:rPr>
          <w:rFonts w:ascii="Dosis ExtraLight" w:eastAsia="Times New Roman" w:hAnsi="Dosis ExtraLight" w:cs="Times New Roman"/>
          <w:sz w:val="24"/>
          <w:szCs w:val="24"/>
          <w:lang w:eastAsia="nb-NO"/>
        </w:rPr>
        <w:t xml:space="preserve">Annonsering </w:t>
      </w:r>
      <w:r w:rsidR="0094754A" w:rsidRPr="0068700B">
        <w:rPr>
          <w:rFonts w:ascii="Dosis ExtraLight" w:eastAsia="Times New Roman" w:hAnsi="Dosis ExtraLight" w:cs="Times New Roman"/>
          <w:sz w:val="24"/>
          <w:szCs w:val="24"/>
          <w:lang w:eastAsia="nb-NO"/>
        </w:rPr>
        <w:t xml:space="preserve">av arrangementer </w:t>
      </w:r>
      <w:r w:rsidRPr="0068700B">
        <w:rPr>
          <w:rFonts w:ascii="Dosis ExtraLight" w:eastAsia="Times New Roman" w:hAnsi="Dosis ExtraLight" w:cs="Times New Roman"/>
          <w:sz w:val="24"/>
          <w:szCs w:val="24"/>
          <w:lang w:eastAsia="nb-NO"/>
        </w:rPr>
        <w:t xml:space="preserve">på hjemmesiden til </w:t>
      </w:r>
      <w:proofErr w:type="spellStart"/>
      <w:r w:rsidRPr="0068700B">
        <w:rPr>
          <w:rFonts w:ascii="Dosis ExtraLight" w:eastAsia="Times New Roman" w:hAnsi="Dosis ExtraLight" w:cs="Times New Roman"/>
          <w:sz w:val="24"/>
          <w:szCs w:val="24"/>
          <w:lang w:eastAsia="nb-NO"/>
        </w:rPr>
        <w:t>NFFT</w:t>
      </w:r>
      <w:proofErr w:type="spellEnd"/>
      <w:r w:rsidR="0094754A" w:rsidRPr="0068700B">
        <w:rPr>
          <w:rFonts w:ascii="Dosis ExtraLight" w:eastAsia="Times New Roman" w:hAnsi="Dosis ExtraLight" w:cs="Times New Roman"/>
          <w:sz w:val="24"/>
          <w:szCs w:val="24"/>
          <w:lang w:eastAsia="nb-NO"/>
        </w:rPr>
        <w:t xml:space="preserve">, </w:t>
      </w:r>
      <w:proofErr w:type="spellStart"/>
      <w:r w:rsidR="0094754A" w:rsidRPr="0068700B">
        <w:rPr>
          <w:rFonts w:ascii="Dosis ExtraLight" w:eastAsia="Times New Roman" w:hAnsi="Dosis ExtraLight" w:cs="Times New Roman"/>
          <w:sz w:val="24"/>
          <w:szCs w:val="24"/>
          <w:lang w:eastAsia="nb-NO"/>
        </w:rPr>
        <w:t>NFFT</w:t>
      </w:r>
      <w:proofErr w:type="spellEnd"/>
      <w:r w:rsidR="0094754A" w:rsidRPr="0068700B">
        <w:rPr>
          <w:rFonts w:ascii="Dosis ExtraLight" w:eastAsia="Times New Roman" w:hAnsi="Dosis ExtraLight" w:cs="Times New Roman"/>
          <w:sz w:val="24"/>
          <w:szCs w:val="24"/>
          <w:lang w:eastAsia="nb-NO"/>
        </w:rPr>
        <w:t xml:space="preserve"> på </w:t>
      </w:r>
      <w:proofErr w:type="spellStart"/>
      <w:r w:rsidR="0094754A" w:rsidRPr="0068700B">
        <w:rPr>
          <w:rFonts w:ascii="Dosis ExtraLight" w:eastAsia="Times New Roman" w:hAnsi="Dosis ExtraLight" w:cs="Times New Roman"/>
          <w:sz w:val="24"/>
          <w:szCs w:val="24"/>
          <w:lang w:eastAsia="nb-NO"/>
        </w:rPr>
        <w:t>facebook</w:t>
      </w:r>
      <w:proofErr w:type="spellEnd"/>
      <w:r w:rsidRPr="0068700B">
        <w:rPr>
          <w:rFonts w:ascii="Dosis ExtraLight" w:eastAsia="Times New Roman" w:hAnsi="Dosis ExtraLight" w:cs="Times New Roman"/>
          <w:sz w:val="24"/>
          <w:szCs w:val="24"/>
          <w:lang w:eastAsia="nb-NO"/>
        </w:rPr>
        <w:t xml:space="preserve"> og i Metaforum.</w:t>
      </w:r>
      <w:r w:rsidR="008749BF" w:rsidRPr="0068700B">
        <w:rPr>
          <w:rFonts w:ascii="Dosis ExtraLight" w:eastAsia="Times New Roman" w:hAnsi="Dosis ExtraLight" w:cs="Times New Roman"/>
          <w:sz w:val="24"/>
          <w:szCs w:val="24"/>
          <w:lang w:eastAsia="nb-NO"/>
        </w:rPr>
        <w:t xml:space="preserve"> Vi kan også dele arrangementer via medlemsregister i </w:t>
      </w:r>
      <w:r w:rsidR="006713A2" w:rsidRPr="0068700B">
        <w:rPr>
          <w:rFonts w:ascii="Dosis ExtraLight" w:eastAsia="Times New Roman" w:hAnsi="Dosis ExtraLight" w:cs="Times New Roman"/>
          <w:sz w:val="24"/>
          <w:szCs w:val="24"/>
          <w:lang w:eastAsia="nb-NO"/>
        </w:rPr>
        <w:t>G</w:t>
      </w:r>
      <w:r w:rsidR="008749BF" w:rsidRPr="0068700B">
        <w:rPr>
          <w:rFonts w:ascii="Dosis ExtraLight" w:eastAsia="Times New Roman" w:hAnsi="Dosis ExtraLight" w:cs="Times New Roman"/>
          <w:sz w:val="24"/>
          <w:szCs w:val="24"/>
          <w:lang w:eastAsia="nb-NO"/>
        </w:rPr>
        <w:t xml:space="preserve">nist. </w:t>
      </w:r>
    </w:p>
    <w:p w14:paraId="681D3CBD" w14:textId="08A50222" w:rsidR="00D76A38" w:rsidRPr="0068700B" w:rsidRDefault="00D76A38" w:rsidP="0094754A">
      <w:pPr>
        <w:numPr>
          <w:ilvl w:val="0"/>
          <w:numId w:val="3"/>
        </w:numPr>
        <w:shd w:val="clear" w:color="auto" w:fill="FFFFFF"/>
        <w:spacing w:before="100" w:beforeAutospacing="1" w:after="100" w:afterAutospacing="1" w:line="240" w:lineRule="auto"/>
        <w:rPr>
          <w:rFonts w:ascii="Dosis ExtraLight" w:eastAsia="Times New Roman" w:hAnsi="Dosis ExtraLight" w:cs="Times New Roman"/>
          <w:sz w:val="24"/>
          <w:szCs w:val="24"/>
          <w:lang w:eastAsia="nb-NO"/>
        </w:rPr>
      </w:pPr>
      <w:r w:rsidRPr="0068700B">
        <w:rPr>
          <w:rFonts w:ascii="Dosis ExtraLight" w:eastAsia="Times New Roman" w:hAnsi="Dosis ExtraLight" w:cs="Times New Roman"/>
          <w:sz w:val="24"/>
          <w:szCs w:val="24"/>
          <w:lang w:eastAsia="nb-NO"/>
        </w:rPr>
        <w:t xml:space="preserve">Mulighet for å få referater eller sammendrag av arrangementer </w:t>
      </w:r>
      <w:r w:rsidR="0094754A" w:rsidRPr="0068700B">
        <w:rPr>
          <w:rFonts w:ascii="Dosis ExtraLight" w:eastAsia="Times New Roman" w:hAnsi="Dosis ExtraLight" w:cs="Times New Roman"/>
          <w:sz w:val="24"/>
          <w:szCs w:val="24"/>
          <w:lang w:eastAsia="nb-NO"/>
        </w:rPr>
        <w:t xml:space="preserve">på trykk </w:t>
      </w:r>
      <w:r w:rsidRPr="0068700B">
        <w:rPr>
          <w:rFonts w:ascii="Dosis ExtraLight" w:eastAsia="Times New Roman" w:hAnsi="Dosis ExtraLight" w:cs="Times New Roman"/>
          <w:sz w:val="24"/>
          <w:szCs w:val="24"/>
          <w:lang w:eastAsia="nb-NO"/>
        </w:rPr>
        <w:t>i Metaforum.</w:t>
      </w:r>
    </w:p>
    <w:p w14:paraId="2E4F6D61" w14:textId="245D1DB9" w:rsidR="0094754A" w:rsidRPr="0068700B" w:rsidRDefault="0094754A" w:rsidP="0094754A">
      <w:pPr>
        <w:numPr>
          <w:ilvl w:val="0"/>
          <w:numId w:val="3"/>
        </w:numPr>
        <w:shd w:val="clear" w:color="auto" w:fill="FFFFFF"/>
        <w:spacing w:before="100" w:beforeAutospacing="1" w:after="100" w:afterAutospacing="1" w:line="240" w:lineRule="auto"/>
        <w:rPr>
          <w:rFonts w:ascii="Dosis ExtraLight" w:eastAsia="Times New Roman" w:hAnsi="Dosis ExtraLight" w:cs="Times New Roman"/>
          <w:sz w:val="24"/>
          <w:szCs w:val="24"/>
          <w:lang w:eastAsia="nb-NO"/>
        </w:rPr>
      </w:pPr>
      <w:r w:rsidRPr="0068700B">
        <w:rPr>
          <w:rFonts w:ascii="Dosis ExtraLight" w:eastAsia="Times New Roman" w:hAnsi="Dosis ExtraLight" w:cs="Times New Roman"/>
          <w:sz w:val="24"/>
          <w:szCs w:val="24"/>
          <w:lang w:eastAsia="nb-NO"/>
        </w:rPr>
        <w:t xml:space="preserve">Mulighet for å filme arrangementene og bidra til videobiblioteket. </w:t>
      </w:r>
    </w:p>
    <w:p w14:paraId="100FB514" w14:textId="77777777" w:rsidR="0094754A" w:rsidRDefault="0094754A" w:rsidP="0094754A">
      <w:pPr>
        <w:shd w:val="clear" w:color="auto" w:fill="FFFFFF"/>
        <w:spacing w:before="100" w:beforeAutospacing="1" w:after="100" w:afterAutospacing="1" w:line="240" w:lineRule="auto"/>
        <w:rPr>
          <w:rFonts w:ascii="Dosis ExtraLight" w:eastAsia="Times New Roman" w:hAnsi="Dosis ExtraLight" w:cs="Times New Roman"/>
          <w:sz w:val="24"/>
          <w:szCs w:val="24"/>
          <w:lang w:eastAsia="nb-NO"/>
        </w:rPr>
      </w:pPr>
    </w:p>
    <w:p w14:paraId="6039D105" w14:textId="77777777" w:rsidR="0068700B" w:rsidRPr="0068700B" w:rsidRDefault="0068700B" w:rsidP="0094754A">
      <w:pPr>
        <w:shd w:val="clear" w:color="auto" w:fill="FFFFFF"/>
        <w:spacing w:before="100" w:beforeAutospacing="1" w:after="100" w:afterAutospacing="1" w:line="240" w:lineRule="auto"/>
        <w:rPr>
          <w:rFonts w:ascii="Dosis ExtraLight" w:eastAsia="Times New Roman" w:hAnsi="Dosis ExtraLight" w:cs="Times New Roman"/>
          <w:sz w:val="24"/>
          <w:szCs w:val="24"/>
          <w:lang w:eastAsia="nb-NO"/>
        </w:rPr>
      </w:pPr>
    </w:p>
    <w:p w14:paraId="142A417C" w14:textId="544E5840" w:rsidR="0081130D" w:rsidRPr="0068700B" w:rsidRDefault="3C633D6D">
      <w:pPr>
        <w:rPr>
          <w:rFonts w:ascii="Dosis ExtraLight" w:hAnsi="Dosis ExtraLight"/>
          <w:b/>
          <w:bCs/>
          <w:sz w:val="24"/>
          <w:szCs w:val="24"/>
        </w:rPr>
      </w:pPr>
      <w:r w:rsidRPr="0068700B">
        <w:rPr>
          <w:rFonts w:ascii="Dosis ExtraLight" w:hAnsi="Dosis ExtraLight"/>
          <w:b/>
          <w:bCs/>
          <w:sz w:val="24"/>
          <w:szCs w:val="24"/>
        </w:rPr>
        <w:lastRenderedPageBreak/>
        <w:t xml:space="preserve">Hva er </w:t>
      </w:r>
      <w:r w:rsidR="000D410E" w:rsidRPr="0068700B">
        <w:rPr>
          <w:rFonts w:ascii="Dosis ExtraLight" w:hAnsi="Dosis ExtraLight"/>
          <w:b/>
          <w:bCs/>
          <w:sz w:val="24"/>
          <w:szCs w:val="24"/>
        </w:rPr>
        <w:t>S</w:t>
      </w:r>
      <w:r w:rsidRPr="0068700B">
        <w:rPr>
          <w:rFonts w:ascii="Dosis ExtraLight" w:hAnsi="Dosis ExtraLight"/>
          <w:b/>
          <w:bCs/>
          <w:sz w:val="24"/>
          <w:szCs w:val="24"/>
        </w:rPr>
        <w:t xml:space="preserve">ystemisk kafe? </w:t>
      </w:r>
    </w:p>
    <w:p w14:paraId="1A68AD51" w14:textId="07E2951E" w:rsidR="0094754A" w:rsidRPr="0068700B" w:rsidRDefault="3C633D6D" w:rsidP="3C633D6D">
      <w:pPr>
        <w:spacing w:before="225" w:after="100" w:afterAutospacing="1" w:line="240" w:lineRule="auto"/>
        <w:rPr>
          <w:rFonts w:ascii="Dosis ExtraLight" w:eastAsia="Times New Roman" w:hAnsi="Dosis ExtraLight" w:cs="Times New Roman"/>
          <w:color w:val="787878"/>
          <w:sz w:val="24"/>
          <w:szCs w:val="24"/>
          <w:lang w:eastAsia="nb-NO"/>
        </w:rPr>
      </w:pPr>
      <w:r w:rsidRPr="0068700B">
        <w:rPr>
          <w:rFonts w:ascii="Dosis ExtraLight" w:eastAsia="Times New Roman" w:hAnsi="Dosis ExtraLight" w:cs="Times New Roman"/>
          <w:color w:val="787878"/>
          <w:sz w:val="24"/>
          <w:szCs w:val="24"/>
          <w:lang w:eastAsia="nb-NO"/>
        </w:rPr>
        <w:t xml:space="preserve">Systemisk kafe er et konsept tilknyttet NFFT der </w:t>
      </w:r>
      <w:r w:rsidR="000D410E" w:rsidRPr="0068700B">
        <w:rPr>
          <w:rFonts w:ascii="Dosis ExtraLight" w:eastAsia="Times New Roman" w:hAnsi="Dosis ExtraLight" w:cs="Times New Roman"/>
          <w:color w:val="787878"/>
          <w:sz w:val="24"/>
          <w:szCs w:val="24"/>
          <w:lang w:eastAsia="nb-NO"/>
        </w:rPr>
        <w:t xml:space="preserve">relevante </w:t>
      </w:r>
      <w:r w:rsidRPr="0068700B">
        <w:rPr>
          <w:rFonts w:ascii="Dosis ExtraLight" w:eastAsia="Times New Roman" w:hAnsi="Dosis ExtraLight" w:cs="Times New Roman"/>
          <w:color w:val="787878"/>
          <w:sz w:val="24"/>
          <w:szCs w:val="24"/>
          <w:lang w:eastAsia="nb-NO"/>
        </w:rPr>
        <w:t xml:space="preserve">fagpersoner blir intervjuet foran et publikum og publikum inviteres til å lytte eller delta i ulike former for samtale og refleksjon. Arrangementene er et sosialt treffpunkt som inviterer til </w:t>
      </w:r>
      <w:proofErr w:type="spellStart"/>
      <w:r w:rsidRPr="0068700B">
        <w:rPr>
          <w:rFonts w:ascii="Dosis ExtraLight" w:eastAsia="Times New Roman" w:hAnsi="Dosis ExtraLight" w:cs="Times New Roman"/>
          <w:color w:val="787878"/>
          <w:sz w:val="24"/>
          <w:szCs w:val="24"/>
          <w:lang w:eastAsia="nb-NO"/>
        </w:rPr>
        <w:t>mingling</w:t>
      </w:r>
      <w:proofErr w:type="spellEnd"/>
      <w:r w:rsidRPr="0068700B">
        <w:rPr>
          <w:rFonts w:ascii="Dosis ExtraLight" w:eastAsia="Times New Roman" w:hAnsi="Dosis ExtraLight" w:cs="Times New Roman"/>
          <w:color w:val="787878"/>
          <w:sz w:val="24"/>
          <w:szCs w:val="24"/>
          <w:lang w:eastAsia="nb-NO"/>
        </w:rPr>
        <w:t xml:space="preserve">, faglig inspirasjon og fellesskap. </w:t>
      </w:r>
    </w:p>
    <w:p w14:paraId="29715720" w14:textId="77777777" w:rsidR="00AA20B7" w:rsidRPr="0068700B" w:rsidRDefault="00AA20B7" w:rsidP="00AA20B7">
      <w:pPr>
        <w:spacing w:before="225" w:after="100" w:afterAutospacing="1" w:line="240" w:lineRule="auto"/>
        <w:rPr>
          <w:rFonts w:ascii="Dosis ExtraLight" w:eastAsia="Times New Roman" w:hAnsi="Dosis ExtraLight" w:cs="Times New Roman"/>
          <w:color w:val="787878"/>
          <w:sz w:val="24"/>
          <w:szCs w:val="24"/>
          <w:lang w:eastAsia="nb-NO"/>
        </w:rPr>
      </w:pPr>
    </w:p>
    <w:p w14:paraId="3A915AB4" w14:textId="0003A070" w:rsidR="0094754A" w:rsidRPr="0068700B" w:rsidRDefault="0094754A">
      <w:pPr>
        <w:rPr>
          <w:rFonts w:ascii="Dosis ExtraLight" w:hAnsi="Dosis ExtraLight"/>
          <w:b/>
          <w:bCs/>
          <w:sz w:val="24"/>
          <w:szCs w:val="24"/>
        </w:rPr>
      </w:pPr>
      <w:r w:rsidRPr="0068700B">
        <w:rPr>
          <w:rFonts w:ascii="Dosis ExtraLight" w:hAnsi="Dosis ExtraLight"/>
          <w:b/>
          <w:bCs/>
          <w:sz w:val="24"/>
          <w:szCs w:val="24"/>
        </w:rPr>
        <w:t xml:space="preserve">Krav til systemisk kafe og andre arrangementer </w:t>
      </w:r>
      <w:r w:rsidR="006713A2" w:rsidRPr="0068700B">
        <w:rPr>
          <w:rFonts w:ascii="Dosis ExtraLight" w:hAnsi="Dosis ExtraLight"/>
          <w:b/>
          <w:bCs/>
          <w:sz w:val="24"/>
          <w:szCs w:val="24"/>
        </w:rPr>
        <w:t xml:space="preserve">i regi </w:t>
      </w:r>
      <w:r w:rsidRPr="0068700B">
        <w:rPr>
          <w:rFonts w:ascii="Dosis ExtraLight" w:hAnsi="Dosis ExtraLight"/>
          <w:b/>
          <w:bCs/>
          <w:sz w:val="24"/>
          <w:szCs w:val="24"/>
        </w:rPr>
        <w:t xml:space="preserve">av </w:t>
      </w:r>
      <w:proofErr w:type="spellStart"/>
      <w:r w:rsidRPr="0068700B">
        <w:rPr>
          <w:rFonts w:ascii="Dosis ExtraLight" w:hAnsi="Dosis ExtraLight"/>
          <w:b/>
          <w:bCs/>
          <w:sz w:val="24"/>
          <w:szCs w:val="24"/>
        </w:rPr>
        <w:t>Huben</w:t>
      </w:r>
      <w:proofErr w:type="spellEnd"/>
      <w:r w:rsidRPr="0068700B">
        <w:rPr>
          <w:rFonts w:ascii="Dosis ExtraLight" w:hAnsi="Dosis ExtraLight"/>
          <w:b/>
          <w:bCs/>
          <w:sz w:val="24"/>
          <w:szCs w:val="24"/>
        </w:rPr>
        <w:t xml:space="preserve"> </w:t>
      </w:r>
    </w:p>
    <w:p w14:paraId="01D9EADE" w14:textId="4F23FB91" w:rsidR="0094754A" w:rsidRPr="0068700B" w:rsidRDefault="0094754A" w:rsidP="0094754A">
      <w:pPr>
        <w:numPr>
          <w:ilvl w:val="0"/>
          <w:numId w:val="4"/>
        </w:numPr>
        <w:spacing w:after="0" w:line="240" w:lineRule="auto"/>
        <w:rPr>
          <w:rFonts w:ascii="Dosis ExtraLight" w:eastAsia="Times New Roman" w:hAnsi="Dosis ExtraLight" w:cs="Times New Roman"/>
          <w:sz w:val="24"/>
          <w:szCs w:val="24"/>
          <w:lang w:eastAsia="nb-NO"/>
        </w:rPr>
      </w:pPr>
      <w:r w:rsidRPr="0068700B">
        <w:rPr>
          <w:rFonts w:ascii="Dosis ExtraLight" w:eastAsia="Times New Roman" w:hAnsi="Dosis ExtraLight" w:cs="Times New Roman"/>
          <w:sz w:val="24"/>
          <w:szCs w:val="24"/>
          <w:lang w:eastAsia="nb-NO"/>
        </w:rPr>
        <w:t xml:space="preserve">Minst et av medlemmene i </w:t>
      </w:r>
      <w:proofErr w:type="spellStart"/>
      <w:r w:rsidR="007A62CD" w:rsidRPr="0068700B">
        <w:rPr>
          <w:rFonts w:ascii="Dosis ExtraLight" w:eastAsia="Times New Roman" w:hAnsi="Dosis ExtraLight" w:cs="Times New Roman"/>
          <w:sz w:val="24"/>
          <w:szCs w:val="24"/>
          <w:lang w:eastAsia="nb-NO"/>
        </w:rPr>
        <w:t>Huben</w:t>
      </w:r>
      <w:proofErr w:type="spellEnd"/>
      <w:r w:rsidR="007A62CD" w:rsidRPr="0068700B">
        <w:rPr>
          <w:rFonts w:ascii="Dosis ExtraLight" w:eastAsia="Times New Roman" w:hAnsi="Dosis ExtraLight" w:cs="Times New Roman"/>
          <w:sz w:val="24"/>
          <w:szCs w:val="24"/>
          <w:lang w:eastAsia="nb-NO"/>
        </w:rPr>
        <w:t xml:space="preserve"> </w:t>
      </w:r>
      <w:r w:rsidRPr="0068700B">
        <w:rPr>
          <w:rFonts w:ascii="Dosis ExtraLight" w:eastAsia="Times New Roman" w:hAnsi="Dosis ExtraLight" w:cs="Times New Roman"/>
          <w:sz w:val="24"/>
          <w:szCs w:val="24"/>
          <w:lang w:eastAsia="nb-NO"/>
        </w:rPr>
        <w:t>må være medlem av NFFT</w:t>
      </w:r>
    </w:p>
    <w:p w14:paraId="2013FBA0" w14:textId="26485EE2" w:rsidR="0094754A" w:rsidRPr="0068700B" w:rsidRDefault="0094754A" w:rsidP="0094754A">
      <w:pPr>
        <w:numPr>
          <w:ilvl w:val="0"/>
          <w:numId w:val="4"/>
        </w:numPr>
        <w:spacing w:after="0" w:line="240" w:lineRule="auto"/>
        <w:rPr>
          <w:rFonts w:ascii="Dosis ExtraLight" w:eastAsia="Times New Roman" w:hAnsi="Dosis ExtraLight" w:cs="Times New Roman"/>
          <w:color w:val="000000" w:themeColor="text1"/>
          <w:sz w:val="24"/>
          <w:szCs w:val="24"/>
          <w:lang w:eastAsia="nb-NO"/>
        </w:rPr>
      </w:pPr>
      <w:r w:rsidRPr="0068700B">
        <w:rPr>
          <w:rFonts w:ascii="Dosis ExtraLight" w:eastAsia="Times New Roman" w:hAnsi="Dosis ExtraLight" w:cs="Times New Roman"/>
          <w:sz w:val="24"/>
          <w:szCs w:val="24"/>
          <w:lang w:eastAsia="nb-NO"/>
        </w:rPr>
        <w:t xml:space="preserve">Det må framgå av markedsføringen at det gis minst 25% inngangsrabatt </w:t>
      </w:r>
      <w:r w:rsidR="007A62CD" w:rsidRPr="0068700B">
        <w:rPr>
          <w:rFonts w:ascii="Dosis ExtraLight" w:eastAsia="Times New Roman" w:hAnsi="Dosis ExtraLight" w:cs="Times New Roman"/>
          <w:sz w:val="24"/>
          <w:szCs w:val="24"/>
          <w:lang w:eastAsia="nb-NO"/>
        </w:rPr>
        <w:t xml:space="preserve">på </w:t>
      </w:r>
      <w:r w:rsidR="007A62CD" w:rsidRPr="0068700B">
        <w:rPr>
          <w:rFonts w:ascii="Dosis ExtraLight" w:eastAsia="Times New Roman" w:hAnsi="Dosis ExtraLight" w:cs="Times New Roman"/>
          <w:color w:val="000000" w:themeColor="text1"/>
          <w:sz w:val="24"/>
          <w:szCs w:val="24"/>
          <w:lang w:eastAsia="nb-NO"/>
        </w:rPr>
        <w:t xml:space="preserve">arrangementer </w:t>
      </w:r>
      <w:r w:rsidRPr="0068700B">
        <w:rPr>
          <w:rFonts w:ascii="Dosis ExtraLight" w:eastAsia="Times New Roman" w:hAnsi="Dosis ExtraLight" w:cs="Times New Roman"/>
          <w:color w:val="000000" w:themeColor="text1"/>
          <w:sz w:val="24"/>
          <w:szCs w:val="24"/>
          <w:lang w:eastAsia="nb-NO"/>
        </w:rPr>
        <w:t>for medlemmer av NFFT</w:t>
      </w:r>
    </w:p>
    <w:p w14:paraId="39A8ECB7" w14:textId="3BCEC223" w:rsidR="0094754A" w:rsidRPr="0068700B" w:rsidRDefault="000918DC" w:rsidP="0094754A">
      <w:pPr>
        <w:numPr>
          <w:ilvl w:val="0"/>
          <w:numId w:val="4"/>
        </w:numPr>
        <w:spacing w:after="0" w:line="240" w:lineRule="auto"/>
        <w:rPr>
          <w:rFonts w:ascii="Dosis ExtraLight" w:eastAsia="Times New Roman" w:hAnsi="Dosis ExtraLight" w:cs="Times New Roman"/>
          <w:color w:val="000000" w:themeColor="text1"/>
          <w:sz w:val="24"/>
          <w:szCs w:val="24"/>
          <w:lang w:eastAsia="nb-NO"/>
        </w:rPr>
      </w:pPr>
      <w:proofErr w:type="spellStart"/>
      <w:r w:rsidRPr="0068700B">
        <w:rPr>
          <w:rFonts w:ascii="Dosis ExtraLight" w:eastAsia="Times New Roman" w:hAnsi="Dosis ExtraLight" w:cs="Times New Roman"/>
          <w:color w:val="000000" w:themeColor="text1"/>
          <w:sz w:val="24"/>
          <w:szCs w:val="24"/>
          <w:lang w:eastAsia="nb-NO"/>
        </w:rPr>
        <w:t>Huben</w:t>
      </w:r>
      <w:proofErr w:type="spellEnd"/>
      <w:r w:rsidRPr="0068700B">
        <w:rPr>
          <w:rFonts w:ascii="Dosis ExtraLight" w:eastAsia="Times New Roman" w:hAnsi="Dosis ExtraLight" w:cs="Times New Roman"/>
          <w:color w:val="000000" w:themeColor="text1"/>
          <w:sz w:val="24"/>
          <w:szCs w:val="24"/>
          <w:lang w:eastAsia="nb-NO"/>
        </w:rPr>
        <w:t xml:space="preserve"> som </w:t>
      </w:r>
      <w:r w:rsidR="0094754A" w:rsidRPr="0068700B">
        <w:rPr>
          <w:rFonts w:ascii="Dosis ExtraLight" w:eastAsia="Times New Roman" w:hAnsi="Dosis ExtraLight" w:cs="Times New Roman"/>
          <w:color w:val="000000" w:themeColor="text1"/>
          <w:sz w:val="24"/>
          <w:szCs w:val="24"/>
          <w:lang w:eastAsia="nb-NO"/>
        </w:rPr>
        <w:t>arrang</w:t>
      </w:r>
      <w:r w:rsidRPr="0068700B">
        <w:rPr>
          <w:rFonts w:ascii="Dosis ExtraLight" w:eastAsia="Times New Roman" w:hAnsi="Dosis ExtraLight" w:cs="Times New Roman"/>
          <w:color w:val="000000" w:themeColor="text1"/>
          <w:sz w:val="24"/>
          <w:szCs w:val="24"/>
          <w:lang w:eastAsia="nb-NO"/>
        </w:rPr>
        <w:t>erer</w:t>
      </w:r>
      <w:r w:rsidR="0094754A" w:rsidRPr="0068700B">
        <w:rPr>
          <w:rFonts w:ascii="Dosis ExtraLight" w:eastAsia="Times New Roman" w:hAnsi="Dosis ExtraLight" w:cs="Times New Roman"/>
          <w:color w:val="000000" w:themeColor="text1"/>
          <w:sz w:val="24"/>
          <w:szCs w:val="24"/>
          <w:lang w:eastAsia="nb-NO"/>
        </w:rPr>
        <w:t xml:space="preserve"> er økonomisk ansvarlig for arrangementet</w:t>
      </w:r>
    </w:p>
    <w:p w14:paraId="7FC2DA93" w14:textId="71C9A77A" w:rsidR="0094754A" w:rsidRPr="0068700B" w:rsidRDefault="0094754A" w:rsidP="0094754A">
      <w:pPr>
        <w:numPr>
          <w:ilvl w:val="0"/>
          <w:numId w:val="4"/>
        </w:numPr>
        <w:spacing w:after="0" w:line="240" w:lineRule="auto"/>
        <w:rPr>
          <w:rFonts w:ascii="Dosis ExtraLight" w:eastAsia="Times New Roman" w:hAnsi="Dosis ExtraLight" w:cs="Times New Roman"/>
          <w:color w:val="000000" w:themeColor="text1"/>
          <w:sz w:val="24"/>
          <w:szCs w:val="24"/>
          <w:lang w:eastAsia="nb-NO"/>
        </w:rPr>
      </w:pPr>
      <w:proofErr w:type="spellStart"/>
      <w:r w:rsidRPr="0068700B">
        <w:rPr>
          <w:rFonts w:ascii="Dosis ExtraLight" w:eastAsia="Times New Roman" w:hAnsi="Dosis ExtraLight" w:cs="Times New Roman"/>
          <w:color w:val="000000" w:themeColor="text1"/>
          <w:sz w:val="24"/>
          <w:szCs w:val="24"/>
          <w:lang w:eastAsia="nb-NO"/>
        </w:rPr>
        <w:t>NFFTs</w:t>
      </w:r>
      <w:proofErr w:type="spellEnd"/>
      <w:r w:rsidRPr="0068700B">
        <w:rPr>
          <w:rFonts w:ascii="Dosis ExtraLight" w:eastAsia="Times New Roman" w:hAnsi="Dosis ExtraLight" w:cs="Times New Roman"/>
          <w:color w:val="000000" w:themeColor="text1"/>
          <w:sz w:val="24"/>
          <w:szCs w:val="24"/>
          <w:lang w:eastAsia="nb-NO"/>
        </w:rPr>
        <w:t xml:space="preserve"> logo og navn (med riktig designprofil) skal framgå av markedsføringen</w:t>
      </w:r>
      <w:r w:rsidR="0068700B">
        <w:rPr>
          <w:rFonts w:ascii="Dosis ExtraLight" w:eastAsia="Times New Roman" w:hAnsi="Dosis ExtraLight" w:cs="Times New Roman"/>
          <w:color w:val="000000" w:themeColor="text1"/>
          <w:sz w:val="24"/>
          <w:szCs w:val="24"/>
          <w:lang w:eastAsia="nb-NO"/>
        </w:rPr>
        <w:t>. Du finner eks på en mal som vedlegg nedenfor</w:t>
      </w:r>
    </w:p>
    <w:p w14:paraId="1F6A5E8B" w14:textId="4D73E14C" w:rsidR="009E46B2" w:rsidRPr="0068700B" w:rsidRDefault="3C633D6D" w:rsidP="009E46B2">
      <w:pPr>
        <w:numPr>
          <w:ilvl w:val="0"/>
          <w:numId w:val="4"/>
        </w:numPr>
        <w:spacing w:after="0" w:line="240" w:lineRule="auto"/>
        <w:rPr>
          <w:rFonts w:ascii="Dosis ExtraLight" w:eastAsia="Times New Roman" w:hAnsi="Dosis ExtraLight" w:cs="Times New Roman"/>
          <w:color w:val="000000" w:themeColor="text1"/>
          <w:sz w:val="24"/>
          <w:szCs w:val="24"/>
          <w:lang w:eastAsia="nb-NO"/>
        </w:rPr>
      </w:pPr>
      <w:r w:rsidRPr="0068700B">
        <w:rPr>
          <w:rFonts w:ascii="Dosis ExtraLight" w:eastAsia="Times New Roman" w:hAnsi="Dosis ExtraLight" w:cs="Times New Roman"/>
          <w:color w:val="000000" w:themeColor="text1"/>
          <w:sz w:val="24"/>
          <w:szCs w:val="24"/>
          <w:lang w:eastAsia="nb-NO"/>
        </w:rPr>
        <w:t>Arrangement skal være non-</w:t>
      </w:r>
      <w:proofErr w:type="spellStart"/>
      <w:r w:rsidRPr="0068700B">
        <w:rPr>
          <w:rFonts w:ascii="Dosis ExtraLight" w:eastAsia="Times New Roman" w:hAnsi="Dosis ExtraLight" w:cs="Times New Roman"/>
          <w:color w:val="000000" w:themeColor="text1"/>
          <w:sz w:val="24"/>
          <w:szCs w:val="24"/>
          <w:lang w:eastAsia="nb-NO"/>
        </w:rPr>
        <w:t>profit</w:t>
      </w:r>
      <w:proofErr w:type="spellEnd"/>
      <w:r w:rsidR="00650370" w:rsidRPr="0068700B">
        <w:rPr>
          <w:rFonts w:ascii="Dosis ExtraLight" w:eastAsia="Times New Roman" w:hAnsi="Dosis ExtraLight" w:cs="Times New Roman"/>
          <w:color w:val="000000" w:themeColor="text1"/>
          <w:sz w:val="24"/>
          <w:szCs w:val="24"/>
          <w:lang w:eastAsia="nb-NO"/>
        </w:rPr>
        <w:t xml:space="preserve"> og </w:t>
      </w:r>
      <w:r w:rsidR="000D410E" w:rsidRPr="0068700B">
        <w:rPr>
          <w:rFonts w:ascii="Dosis ExtraLight" w:eastAsia="Times New Roman" w:hAnsi="Dosis ExtraLight" w:cs="Times New Roman"/>
          <w:color w:val="000000" w:themeColor="text1"/>
          <w:sz w:val="24"/>
          <w:szCs w:val="24"/>
          <w:lang w:eastAsia="nb-NO"/>
        </w:rPr>
        <w:t xml:space="preserve">overskudd skal gå </w:t>
      </w:r>
      <w:r w:rsidR="00650370" w:rsidRPr="0068700B">
        <w:rPr>
          <w:rFonts w:ascii="Dosis ExtraLight" w:eastAsia="Times New Roman" w:hAnsi="Dosis ExtraLight" w:cs="Times New Roman"/>
          <w:color w:val="000000" w:themeColor="text1"/>
          <w:sz w:val="24"/>
          <w:szCs w:val="24"/>
          <w:lang w:eastAsia="nb-NO"/>
        </w:rPr>
        <w:t>til nye arrangementer.</w:t>
      </w:r>
      <w:r w:rsidR="000D410E" w:rsidRPr="0068700B">
        <w:rPr>
          <w:rFonts w:ascii="Dosis ExtraLight" w:eastAsia="Times New Roman" w:hAnsi="Dosis ExtraLight" w:cs="Times New Roman"/>
          <w:color w:val="000000" w:themeColor="text1"/>
          <w:sz w:val="24"/>
          <w:szCs w:val="24"/>
          <w:lang w:eastAsia="nb-NO"/>
        </w:rPr>
        <w:t xml:space="preserve"> </w:t>
      </w:r>
      <w:r w:rsidRPr="0068700B">
        <w:rPr>
          <w:rFonts w:ascii="Dosis ExtraLight" w:eastAsia="Times New Roman" w:hAnsi="Dosis ExtraLight" w:cs="Times New Roman"/>
          <w:color w:val="000000" w:themeColor="text1"/>
          <w:sz w:val="24"/>
          <w:szCs w:val="24"/>
          <w:lang w:eastAsia="nb-NO"/>
        </w:rPr>
        <w:t xml:space="preserve"> </w:t>
      </w:r>
    </w:p>
    <w:p w14:paraId="429D9B76" w14:textId="588193A9" w:rsidR="009E46B2" w:rsidRPr="0068700B" w:rsidRDefault="3C633D6D" w:rsidP="009E46B2">
      <w:pPr>
        <w:numPr>
          <w:ilvl w:val="0"/>
          <w:numId w:val="4"/>
        </w:numPr>
        <w:spacing w:after="0" w:line="240" w:lineRule="auto"/>
        <w:rPr>
          <w:rFonts w:ascii="Dosis ExtraLight" w:eastAsia="Times New Roman" w:hAnsi="Dosis ExtraLight" w:cs="Times New Roman"/>
          <w:color w:val="000000" w:themeColor="text1"/>
          <w:sz w:val="24"/>
          <w:szCs w:val="24"/>
          <w:lang w:eastAsia="nb-NO"/>
        </w:rPr>
      </w:pPr>
      <w:r w:rsidRPr="0068700B">
        <w:rPr>
          <w:rFonts w:ascii="Dosis ExtraLight" w:eastAsia="Times New Roman" w:hAnsi="Dosis ExtraLight" w:cs="Times New Roman"/>
          <w:color w:val="000000" w:themeColor="text1"/>
          <w:sz w:val="24"/>
          <w:szCs w:val="24"/>
          <w:lang w:eastAsia="nb-NO"/>
        </w:rPr>
        <w:t xml:space="preserve">NFFT oppfordrer </w:t>
      </w:r>
      <w:r w:rsidR="000D410E" w:rsidRPr="0068700B">
        <w:rPr>
          <w:rFonts w:ascii="Dosis ExtraLight" w:eastAsia="Times New Roman" w:hAnsi="Dosis ExtraLight" w:cs="Times New Roman"/>
          <w:color w:val="000000" w:themeColor="text1"/>
          <w:sz w:val="24"/>
          <w:szCs w:val="24"/>
          <w:lang w:eastAsia="nb-NO"/>
        </w:rPr>
        <w:t>til at det blir skrevet fra</w:t>
      </w:r>
      <w:r w:rsidRPr="0068700B">
        <w:rPr>
          <w:rFonts w:ascii="Dosis ExtraLight" w:eastAsia="Times New Roman" w:hAnsi="Dosis ExtraLight" w:cs="Times New Roman"/>
          <w:color w:val="000000" w:themeColor="text1"/>
          <w:sz w:val="24"/>
          <w:szCs w:val="24"/>
          <w:lang w:eastAsia="nb-NO"/>
        </w:rPr>
        <w:t xml:space="preserve"> arrangemente</w:t>
      </w:r>
      <w:r w:rsidR="000D410E" w:rsidRPr="0068700B">
        <w:rPr>
          <w:rFonts w:ascii="Dosis ExtraLight" w:eastAsia="Times New Roman" w:hAnsi="Dosis ExtraLight" w:cs="Times New Roman"/>
          <w:color w:val="000000" w:themeColor="text1"/>
          <w:sz w:val="24"/>
          <w:szCs w:val="24"/>
          <w:lang w:eastAsia="nb-NO"/>
        </w:rPr>
        <w:t>r</w:t>
      </w:r>
      <w:r w:rsidRPr="0068700B">
        <w:rPr>
          <w:rFonts w:ascii="Dosis ExtraLight" w:eastAsia="Times New Roman" w:hAnsi="Dosis ExtraLight" w:cs="Times New Roman"/>
          <w:color w:val="000000" w:themeColor="text1"/>
          <w:sz w:val="24"/>
          <w:szCs w:val="24"/>
          <w:lang w:eastAsia="nb-NO"/>
        </w:rPr>
        <w:t xml:space="preserve"> og </w:t>
      </w:r>
      <w:r w:rsidR="000D410E" w:rsidRPr="0068700B">
        <w:rPr>
          <w:rFonts w:ascii="Dosis ExtraLight" w:eastAsia="Times New Roman" w:hAnsi="Dosis ExtraLight" w:cs="Times New Roman"/>
          <w:color w:val="000000" w:themeColor="text1"/>
          <w:sz w:val="24"/>
          <w:szCs w:val="24"/>
          <w:lang w:eastAsia="nb-NO"/>
        </w:rPr>
        <w:t xml:space="preserve">at dette deles med </w:t>
      </w:r>
      <w:r w:rsidRPr="0068700B">
        <w:rPr>
          <w:rFonts w:ascii="Dosis ExtraLight" w:eastAsia="Times New Roman" w:hAnsi="Dosis ExtraLight" w:cs="Times New Roman"/>
          <w:color w:val="000000" w:themeColor="text1"/>
          <w:sz w:val="24"/>
          <w:szCs w:val="24"/>
          <w:lang w:eastAsia="nb-NO"/>
        </w:rPr>
        <w:t xml:space="preserve">nettsideredaktør </w:t>
      </w:r>
      <w:r w:rsidR="000D410E" w:rsidRPr="0068700B">
        <w:rPr>
          <w:rFonts w:ascii="Dosis ExtraLight" w:eastAsia="Times New Roman" w:hAnsi="Dosis ExtraLight" w:cs="Times New Roman"/>
          <w:color w:val="000000" w:themeColor="text1"/>
          <w:sz w:val="24"/>
          <w:szCs w:val="24"/>
          <w:lang w:eastAsia="nb-NO"/>
        </w:rPr>
        <w:t xml:space="preserve">i NFFT </w:t>
      </w:r>
      <w:r w:rsidRPr="0068700B">
        <w:rPr>
          <w:rFonts w:ascii="Dosis ExtraLight" w:eastAsia="Times New Roman" w:hAnsi="Dosis ExtraLight" w:cs="Times New Roman"/>
          <w:color w:val="000000" w:themeColor="text1"/>
          <w:sz w:val="24"/>
          <w:szCs w:val="24"/>
          <w:lang w:eastAsia="nb-NO"/>
        </w:rPr>
        <w:t>og Metaforum</w:t>
      </w:r>
    </w:p>
    <w:p w14:paraId="5ED87AE2" w14:textId="77777777" w:rsidR="0094754A" w:rsidRPr="0068700B" w:rsidRDefault="0094754A">
      <w:pPr>
        <w:rPr>
          <w:rFonts w:ascii="Dosis ExtraLight" w:hAnsi="Dosis ExtraLight"/>
          <w:color w:val="000000" w:themeColor="text1"/>
          <w:sz w:val="24"/>
          <w:szCs w:val="24"/>
        </w:rPr>
      </w:pPr>
    </w:p>
    <w:p w14:paraId="27E189FB" w14:textId="49957FEA" w:rsidR="00DF6AA9" w:rsidRPr="0068700B" w:rsidRDefault="00DF6AA9">
      <w:pPr>
        <w:rPr>
          <w:rFonts w:ascii="Dosis ExtraLight" w:hAnsi="Dosis ExtraLight"/>
          <w:b/>
          <w:bCs/>
          <w:color w:val="000000" w:themeColor="text1"/>
          <w:sz w:val="24"/>
          <w:szCs w:val="24"/>
        </w:rPr>
      </w:pPr>
      <w:r w:rsidRPr="0068700B">
        <w:rPr>
          <w:rFonts w:ascii="Dosis ExtraLight" w:hAnsi="Dosis ExtraLight"/>
          <w:b/>
          <w:bCs/>
          <w:color w:val="000000" w:themeColor="text1"/>
          <w:sz w:val="24"/>
          <w:szCs w:val="24"/>
        </w:rPr>
        <w:t xml:space="preserve">Filming </w:t>
      </w:r>
    </w:p>
    <w:p w14:paraId="7D137F68" w14:textId="0010A300" w:rsidR="00DF6AA9" w:rsidRPr="0068700B" w:rsidRDefault="00C5069C">
      <w:pPr>
        <w:rPr>
          <w:rFonts w:ascii="Dosis ExtraLight" w:hAnsi="Dosis ExtraLight"/>
          <w:sz w:val="24"/>
          <w:szCs w:val="24"/>
        </w:rPr>
      </w:pPr>
      <w:proofErr w:type="spellStart"/>
      <w:r w:rsidRPr="0068700B">
        <w:rPr>
          <w:rFonts w:ascii="Dosis ExtraLight" w:hAnsi="Dosis ExtraLight"/>
          <w:color w:val="000000" w:themeColor="text1"/>
          <w:sz w:val="24"/>
          <w:szCs w:val="24"/>
        </w:rPr>
        <w:t>Huben</w:t>
      </w:r>
      <w:proofErr w:type="spellEnd"/>
      <w:r w:rsidRPr="0068700B">
        <w:rPr>
          <w:rFonts w:ascii="Dosis ExtraLight" w:hAnsi="Dosis ExtraLight"/>
          <w:color w:val="000000" w:themeColor="text1"/>
          <w:sz w:val="24"/>
          <w:szCs w:val="24"/>
        </w:rPr>
        <w:t xml:space="preserve"> </w:t>
      </w:r>
      <w:r w:rsidR="000F46DD" w:rsidRPr="0068700B">
        <w:rPr>
          <w:rFonts w:ascii="Dosis ExtraLight" w:hAnsi="Dosis ExtraLight"/>
          <w:color w:val="000000" w:themeColor="text1"/>
          <w:sz w:val="24"/>
          <w:szCs w:val="24"/>
        </w:rPr>
        <w:t xml:space="preserve">oppfordres til å </w:t>
      </w:r>
      <w:r w:rsidRPr="0068700B">
        <w:rPr>
          <w:rFonts w:ascii="Dosis ExtraLight" w:hAnsi="Dosis ExtraLight"/>
          <w:color w:val="000000" w:themeColor="text1"/>
          <w:sz w:val="24"/>
          <w:szCs w:val="24"/>
        </w:rPr>
        <w:t xml:space="preserve">filme </w:t>
      </w:r>
      <w:r w:rsidR="00DF6AA9" w:rsidRPr="0068700B">
        <w:rPr>
          <w:rFonts w:ascii="Dosis ExtraLight" w:hAnsi="Dosis ExtraLight"/>
          <w:color w:val="000000" w:themeColor="text1"/>
          <w:sz w:val="24"/>
          <w:szCs w:val="24"/>
        </w:rPr>
        <w:t>systemiske</w:t>
      </w:r>
      <w:r w:rsidR="00DF6AA9" w:rsidRPr="0068700B">
        <w:rPr>
          <w:rFonts w:ascii="Dosis ExtraLight" w:hAnsi="Dosis ExtraLight"/>
          <w:sz w:val="24"/>
          <w:szCs w:val="24"/>
        </w:rPr>
        <w:t xml:space="preserve"> kafeer </w:t>
      </w:r>
      <w:r w:rsidRPr="0068700B">
        <w:rPr>
          <w:rFonts w:ascii="Dosis ExtraLight" w:hAnsi="Dosis ExtraLight"/>
          <w:sz w:val="24"/>
          <w:szCs w:val="24"/>
        </w:rPr>
        <w:t xml:space="preserve">og andre arrangementer </w:t>
      </w:r>
      <w:r w:rsidR="00DF6AA9" w:rsidRPr="0068700B">
        <w:rPr>
          <w:rFonts w:ascii="Dosis ExtraLight" w:hAnsi="Dosis ExtraLight"/>
          <w:sz w:val="24"/>
          <w:szCs w:val="24"/>
        </w:rPr>
        <w:t xml:space="preserve">slik at dette kan være bidrag inn i </w:t>
      </w:r>
      <w:proofErr w:type="spellStart"/>
      <w:r w:rsidR="0070099A" w:rsidRPr="0068700B">
        <w:rPr>
          <w:rFonts w:ascii="Dosis ExtraLight" w:hAnsi="Dosis ExtraLight"/>
          <w:sz w:val="24"/>
          <w:szCs w:val="24"/>
        </w:rPr>
        <w:t>NFFTs</w:t>
      </w:r>
      <w:proofErr w:type="spellEnd"/>
      <w:r w:rsidR="0070099A" w:rsidRPr="0068700B">
        <w:rPr>
          <w:rFonts w:ascii="Dosis ExtraLight" w:hAnsi="Dosis ExtraLight"/>
          <w:sz w:val="24"/>
          <w:szCs w:val="24"/>
        </w:rPr>
        <w:t xml:space="preserve"> </w:t>
      </w:r>
      <w:r w:rsidR="00DF6AA9" w:rsidRPr="0068700B">
        <w:rPr>
          <w:rFonts w:ascii="Dosis ExtraLight" w:hAnsi="Dosis ExtraLight"/>
          <w:sz w:val="24"/>
          <w:szCs w:val="24"/>
        </w:rPr>
        <w:t xml:space="preserve">videobiblioteket for medlemmer. </w:t>
      </w:r>
      <w:r w:rsidR="00EA1138" w:rsidRPr="0068700B">
        <w:rPr>
          <w:rFonts w:ascii="Dosis ExtraLight" w:hAnsi="Dosis ExtraLight"/>
          <w:sz w:val="24"/>
          <w:szCs w:val="24"/>
        </w:rPr>
        <w:t>Samtykkeskjema for</w:t>
      </w:r>
      <w:r w:rsidR="008262DE" w:rsidRPr="0068700B">
        <w:rPr>
          <w:rFonts w:ascii="Dosis ExtraLight" w:hAnsi="Dosis ExtraLight"/>
          <w:sz w:val="24"/>
          <w:szCs w:val="24"/>
        </w:rPr>
        <w:t xml:space="preserve"> </w:t>
      </w:r>
      <w:r w:rsidR="00EA1138" w:rsidRPr="0068700B">
        <w:rPr>
          <w:rFonts w:ascii="Dosis ExtraLight" w:hAnsi="Dosis ExtraLight"/>
          <w:sz w:val="24"/>
          <w:szCs w:val="24"/>
        </w:rPr>
        <w:t>filming finnes på nfft.no</w:t>
      </w:r>
      <w:r w:rsidR="002B7676" w:rsidRPr="0068700B">
        <w:rPr>
          <w:rFonts w:ascii="Dosis ExtraLight" w:hAnsi="Dosis ExtraLight"/>
          <w:sz w:val="24"/>
          <w:szCs w:val="24"/>
        </w:rPr>
        <w:t xml:space="preserve">. </w:t>
      </w:r>
    </w:p>
    <w:p w14:paraId="02E36910" w14:textId="77777777" w:rsidR="0070099A" w:rsidRPr="0068700B" w:rsidRDefault="0070099A">
      <w:pPr>
        <w:rPr>
          <w:rFonts w:ascii="Dosis ExtraLight" w:hAnsi="Dosis ExtraLight"/>
          <w:sz w:val="24"/>
          <w:szCs w:val="24"/>
        </w:rPr>
      </w:pPr>
    </w:p>
    <w:p w14:paraId="60B39EE1" w14:textId="7FA86B35" w:rsidR="0081130D" w:rsidRPr="0068700B" w:rsidRDefault="0081130D">
      <w:pPr>
        <w:rPr>
          <w:rFonts w:ascii="Dosis ExtraLight" w:hAnsi="Dosis ExtraLight"/>
          <w:b/>
          <w:bCs/>
          <w:sz w:val="24"/>
          <w:szCs w:val="24"/>
        </w:rPr>
      </w:pPr>
      <w:r w:rsidRPr="0068700B">
        <w:rPr>
          <w:rFonts w:ascii="Dosis ExtraLight" w:hAnsi="Dosis ExtraLight"/>
          <w:b/>
          <w:bCs/>
          <w:sz w:val="24"/>
          <w:szCs w:val="24"/>
        </w:rPr>
        <w:t>Kostnadsbuffer</w:t>
      </w:r>
      <w:r w:rsidR="00100FA0" w:rsidRPr="0068700B">
        <w:rPr>
          <w:rFonts w:ascii="Dosis ExtraLight" w:hAnsi="Dosis ExtraLight"/>
          <w:b/>
          <w:bCs/>
          <w:sz w:val="24"/>
          <w:szCs w:val="24"/>
        </w:rPr>
        <w:t xml:space="preserve"> på 2000,- </w:t>
      </w:r>
    </w:p>
    <w:p w14:paraId="3878A202" w14:textId="0F0DB4A2" w:rsidR="00067C86" w:rsidRPr="0068700B" w:rsidRDefault="3C633D6D">
      <w:pPr>
        <w:rPr>
          <w:rFonts w:ascii="Dosis ExtraLight" w:hAnsi="Dosis ExtraLight"/>
          <w:sz w:val="24"/>
          <w:szCs w:val="24"/>
        </w:rPr>
      </w:pPr>
      <w:r w:rsidRPr="0068700B">
        <w:rPr>
          <w:rFonts w:ascii="Dosis ExtraLight" w:hAnsi="Dosis ExtraLight"/>
          <w:sz w:val="24"/>
          <w:szCs w:val="24"/>
        </w:rPr>
        <w:t xml:space="preserve">Det oppfordres til at </w:t>
      </w:r>
      <w:proofErr w:type="spellStart"/>
      <w:r w:rsidRPr="0068700B">
        <w:rPr>
          <w:rFonts w:ascii="Dosis ExtraLight" w:hAnsi="Dosis ExtraLight"/>
          <w:sz w:val="24"/>
          <w:szCs w:val="24"/>
        </w:rPr>
        <w:t>Huben</w:t>
      </w:r>
      <w:proofErr w:type="spellEnd"/>
      <w:r w:rsidRPr="0068700B">
        <w:rPr>
          <w:rFonts w:ascii="Dosis ExtraLight" w:hAnsi="Dosis ExtraLight"/>
          <w:sz w:val="24"/>
          <w:szCs w:val="24"/>
        </w:rPr>
        <w:t xml:space="preserve"> har en økonomi som er bærekraftig og ikke leier dyrere lokaler enn det er realistisk å få dekket av inngangspenger. Det beste er om </w:t>
      </w:r>
      <w:proofErr w:type="spellStart"/>
      <w:r w:rsidRPr="0068700B">
        <w:rPr>
          <w:rFonts w:ascii="Dosis ExtraLight" w:hAnsi="Dosis ExtraLight"/>
          <w:sz w:val="24"/>
          <w:szCs w:val="24"/>
        </w:rPr>
        <w:t>Huben</w:t>
      </w:r>
      <w:proofErr w:type="spellEnd"/>
      <w:r w:rsidRPr="0068700B">
        <w:rPr>
          <w:rFonts w:ascii="Dosis ExtraLight" w:hAnsi="Dosis ExtraLight"/>
          <w:sz w:val="24"/>
          <w:szCs w:val="24"/>
        </w:rPr>
        <w:t xml:space="preserve"> opparbeider seg et lite overskudd i starten slik at det finnes en buffer for eventuelle senere arrangementer som går noe i minus. </w:t>
      </w:r>
    </w:p>
    <w:p w14:paraId="6F4B8C00" w14:textId="4123251E" w:rsidR="00067C86" w:rsidRPr="0068700B" w:rsidRDefault="004C38BB" w:rsidP="004C38BB">
      <w:pPr>
        <w:spacing w:after="0" w:line="240" w:lineRule="auto"/>
        <w:rPr>
          <w:rFonts w:ascii="Dosis ExtraLight" w:eastAsia="Times New Roman" w:hAnsi="Dosis ExtraLight"/>
          <w:sz w:val="24"/>
          <w:szCs w:val="24"/>
        </w:rPr>
      </w:pPr>
      <w:r w:rsidRPr="0068700B">
        <w:rPr>
          <w:rFonts w:ascii="Dosis ExtraLight" w:eastAsia="Times New Roman" w:hAnsi="Dosis ExtraLight"/>
          <w:sz w:val="24"/>
          <w:szCs w:val="24"/>
        </w:rPr>
        <w:t xml:space="preserve">NFFT </w:t>
      </w:r>
      <w:r w:rsidR="00650370" w:rsidRPr="0068700B">
        <w:rPr>
          <w:rFonts w:ascii="Dosis ExtraLight" w:eastAsia="Times New Roman" w:hAnsi="Dosis ExtraLight"/>
          <w:sz w:val="24"/>
          <w:szCs w:val="24"/>
        </w:rPr>
        <w:t xml:space="preserve">tilbyr </w:t>
      </w:r>
      <w:r w:rsidRPr="0068700B">
        <w:rPr>
          <w:rFonts w:ascii="Dosis ExtraLight" w:eastAsia="Times New Roman" w:hAnsi="Dosis ExtraLight"/>
          <w:sz w:val="24"/>
          <w:szCs w:val="24"/>
        </w:rPr>
        <w:t xml:space="preserve">de som ønsker å starte opp en </w:t>
      </w:r>
      <w:proofErr w:type="spellStart"/>
      <w:r w:rsidRPr="0068700B">
        <w:rPr>
          <w:rFonts w:ascii="Dosis ExtraLight" w:eastAsia="Times New Roman" w:hAnsi="Dosis ExtraLight"/>
          <w:sz w:val="24"/>
          <w:szCs w:val="24"/>
        </w:rPr>
        <w:t>Hub</w:t>
      </w:r>
      <w:proofErr w:type="spellEnd"/>
      <w:r w:rsidRPr="0068700B">
        <w:rPr>
          <w:rFonts w:ascii="Dosis ExtraLight" w:eastAsia="Times New Roman" w:hAnsi="Dosis ExtraLight"/>
          <w:sz w:val="24"/>
          <w:szCs w:val="24"/>
        </w:rPr>
        <w:t xml:space="preserve"> eller lokallag en kostnadsbuffer på 2000 kr. Denne er ment som en buffer for å dekke opp for </w:t>
      </w:r>
      <w:r w:rsidR="00067C86" w:rsidRPr="0068700B">
        <w:rPr>
          <w:rFonts w:ascii="Dosis ExtraLight" w:eastAsia="Times New Roman" w:hAnsi="Dosis ExtraLight"/>
          <w:sz w:val="24"/>
          <w:szCs w:val="24"/>
        </w:rPr>
        <w:t xml:space="preserve">situasjoner der kostnader til </w:t>
      </w:r>
      <w:r w:rsidRPr="0068700B">
        <w:rPr>
          <w:rFonts w:ascii="Dosis ExtraLight" w:eastAsia="Times New Roman" w:hAnsi="Dosis ExtraLight"/>
          <w:sz w:val="24"/>
          <w:szCs w:val="24"/>
        </w:rPr>
        <w:t xml:space="preserve">leie </w:t>
      </w:r>
      <w:r w:rsidR="00067C86" w:rsidRPr="0068700B">
        <w:rPr>
          <w:rFonts w:ascii="Dosis ExtraLight" w:eastAsia="Times New Roman" w:hAnsi="Dosis ExtraLight"/>
          <w:sz w:val="24"/>
          <w:szCs w:val="24"/>
        </w:rPr>
        <w:t xml:space="preserve">blir høyere enn de estimerte </w:t>
      </w:r>
      <w:r w:rsidRPr="0068700B">
        <w:rPr>
          <w:rFonts w:ascii="Dosis ExtraLight" w:eastAsia="Times New Roman" w:hAnsi="Dosis ExtraLight"/>
          <w:sz w:val="24"/>
          <w:szCs w:val="24"/>
        </w:rPr>
        <w:t>inntekt</w:t>
      </w:r>
      <w:r w:rsidR="00067C86" w:rsidRPr="0068700B">
        <w:rPr>
          <w:rFonts w:ascii="Dosis ExtraLight" w:eastAsia="Times New Roman" w:hAnsi="Dosis ExtraLight"/>
          <w:sz w:val="24"/>
          <w:szCs w:val="24"/>
        </w:rPr>
        <w:t>ene fra deltakere.</w:t>
      </w:r>
    </w:p>
    <w:p w14:paraId="76ABE8F7" w14:textId="77777777" w:rsidR="00067C86" w:rsidRPr="0068700B" w:rsidRDefault="00067C86" w:rsidP="004C38BB">
      <w:pPr>
        <w:spacing w:after="0" w:line="240" w:lineRule="auto"/>
        <w:rPr>
          <w:rFonts w:ascii="Dosis ExtraLight" w:eastAsia="Times New Roman" w:hAnsi="Dosis ExtraLight"/>
          <w:sz w:val="24"/>
          <w:szCs w:val="24"/>
        </w:rPr>
      </w:pPr>
    </w:p>
    <w:p w14:paraId="16CDA670" w14:textId="0E1A8C87" w:rsidR="004C38BB" w:rsidRPr="0068700B" w:rsidRDefault="00650370" w:rsidP="004C38BB">
      <w:pPr>
        <w:spacing w:after="0" w:line="240" w:lineRule="auto"/>
        <w:rPr>
          <w:rFonts w:ascii="Dosis ExtraLight" w:eastAsia="Times New Roman" w:hAnsi="Dosis ExtraLight"/>
          <w:sz w:val="24"/>
          <w:szCs w:val="24"/>
        </w:rPr>
      </w:pPr>
      <w:r w:rsidRPr="0068700B">
        <w:rPr>
          <w:rFonts w:ascii="Dosis ExtraLight" w:eastAsia="Times New Roman" w:hAnsi="Dosis ExtraLight" w:cs="Times New Roman"/>
          <w:sz w:val="24"/>
          <w:szCs w:val="24"/>
          <w:lang w:eastAsia="nb-NO"/>
        </w:rPr>
        <w:t xml:space="preserve">Søknad om kostnadsbuffer sendes til NFFT via kontaktskjema: </w:t>
      </w:r>
      <w:hyperlink r:id="rId6" w:history="1">
        <w:r w:rsidRPr="0068700B">
          <w:rPr>
            <w:rStyle w:val="Hyperkobling"/>
            <w:rFonts w:ascii="Dosis ExtraLight" w:eastAsia="Times New Roman" w:hAnsi="Dosis ExtraLight" w:cs="Times New Roman"/>
            <w:sz w:val="24"/>
            <w:szCs w:val="24"/>
            <w:lang w:eastAsia="nb-NO"/>
          </w:rPr>
          <w:t>https://www.nfft.no/kontakt/kontakt/</w:t>
        </w:r>
      </w:hyperlink>
      <w:r w:rsidRPr="0068700B">
        <w:rPr>
          <w:rFonts w:ascii="Dosis ExtraLight" w:eastAsia="Times New Roman" w:hAnsi="Dosis ExtraLight" w:cs="Times New Roman"/>
          <w:sz w:val="24"/>
          <w:szCs w:val="24"/>
          <w:lang w:eastAsia="nb-NO"/>
        </w:rPr>
        <w:t xml:space="preserve"> eller på </w:t>
      </w:r>
      <w:proofErr w:type="gramStart"/>
      <w:r w:rsidRPr="0068700B">
        <w:rPr>
          <w:rFonts w:ascii="Dosis ExtraLight" w:eastAsia="Times New Roman" w:hAnsi="Dosis ExtraLight" w:cs="Times New Roman"/>
          <w:sz w:val="24"/>
          <w:szCs w:val="24"/>
          <w:lang w:eastAsia="nb-NO"/>
        </w:rPr>
        <w:t>mail</w:t>
      </w:r>
      <w:proofErr w:type="gramEnd"/>
      <w:r w:rsidRPr="0068700B">
        <w:rPr>
          <w:rFonts w:ascii="Dosis ExtraLight" w:eastAsia="Times New Roman" w:hAnsi="Dosis ExtraLight" w:cs="Times New Roman"/>
          <w:sz w:val="24"/>
          <w:szCs w:val="24"/>
          <w:lang w:eastAsia="nb-NO"/>
        </w:rPr>
        <w:t xml:space="preserve">. </w:t>
      </w:r>
      <w:r w:rsidR="3C633D6D" w:rsidRPr="0068700B">
        <w:rPr>
          <w:rFonts w:ascii="Dosis ExtraLight" w:eastAsia="Times New Roman" w:hAnsi="Dosis ExtraLight"/>
          <w:sz w:val="24"/>
          <w:szCs w:val="24"/>
        </w:rPr>
        <w:t xml:space="preserve">Hvis søknaden innvilges vil </w:t>
      </w:r>
      <w:proofErr w:type="spellStart"/>
      <w:r w:rsidR="3C633D6D" w:rsidRPr="0068700B">
        <w:rPr>
          <w:rFonts w:ascii="Dosis ExtraLight" w:eastAsia="Times New Roman" w:hAnsi="Dosis ExtraLight"/>
          <w:sz w:val="24"/>
          <w:szCs w:val="24"/>
        </w:rPr>
        <w:t>Huben</w:t>
      </w:r>
      <w:proofErr w:type="spellEnd"/>
      <w:r w:rsidR="3C633D6D" w:rsidRPr="0068700B">
        <w:rPr>
          <w:rFonts w:ascii="Dosis ExtraLight" w:eastAsia="Times New Roman" w:hAnsi="Dosis ExtraLight"/>
          <w:sz w:val="24"/>
          <w:szCs w:val="24"/>
        </w:rPr>
        <w:t xml:space="preserve"> kunne melde fra til NFFT dersom et arrangement går i minus</w:t>
      </w:r>
      <w:r w:rsidRPr="0068700B">
        <w:rPr>
          <w:rFonts w:ascii="Dosis ExtraLight" w:eastAsia="Times New Roman" w:hAnsi="Dosis ExtraLight"/>
          <w:sz w:val="24"/>
          <w:szCs w:val="24"/>
        </w:rPr>
        <w:t xml:space="preserve"> og kan få dekket </w:t>
      </w:r>
      <w:r w:rsidR="3C633D6D" w:rsidRPr="0068700B">
        <w:rPr>
          <w:rFonts w:ascii="Dosis ExtraLight" w:eastAsia="Times New Roman" w:hAnsi="Dosis ExtraLight"/>
          <w:sz w:val="24"/>
          <w:szCs w:val="24"/>
        </w:rPr>
        <w:t>opp til 2000 kr</w:t>
      </w:r>
      <w:r w:rsidRPr="0068700B">
        <w:rPr>
          <w:rFonts w:ascii="Dosis ExtraLight" w:eastAsia="Times New Roman" w:hAnsi="Dosis ExtraLight"/>
          <w:sz w:val="24"/>
          <w:szCs w:val="24"/>
        </w:rPr>
        <w:t xml:space="preserve"> ved innsending av aktuell </w:t>
      </w:r>
      <w:r w:rsidR="3C633D6D" w:rsidRPr="0068700B">
        <w:rPr>
          <w:rFonts w:ascii="Dosis ExtraLight" w:eastAsia="Times New Roman" w:hAnsi="Dosis ExtraLight"/>
          <w:sz w:val="24"/>
          <w:szCs w:val="24"/>
        </w:rPr>
        <w:t xml:space="preserve">faktura. </w:t>
      </w:r>
    </w:p>
    <w:p w14:paraId="122F02E2" w14:textId="77777777" w:rsidR="0081130D" w:rsidRPr="0068700B" w:rsidRDefault="0081130D">
      <w:pPr>
        <w:rPr>
          <w:rFonts w:ascii="Dosis ExtraLight" w:hAnsi="Dosis ExtraLight"/>
          <w:sz w:val="24"/>
          <w:szCs w:val="24"/>
        </w:rPr>
      </w:pPr>
    </w:p>
    <w:p w14:paraId="23448140" w14:textId="77777777" w:rsidR="0068700B" w:rsidRDefault="0068700B">
      <w:pPr>
        <w:rPr>
          <w:rFonts w:ascii="Dosis ExtraLight" w:hAnsi="Dosis ExtraLight"/>
          <w:b/>
          <w:bCs/>
          <w:sz w:val="24"/>
          <w:szCs w:val="24"/>
        </w:rPr>
      </w:pPr>
    </w:p>
    <w:p w14:paraId="49686103" w14:textId="77777777" w:rsidR="0068700B" w:rsidRDefault="0068700B">
      <w:pPr>
        <w:rPr>
          <w:rFonts w:ascii="Dosis ExtraLight" w:hAnsi="Dosis ExtraLight"/>
          <w:b/>
          <w:bCs/>
          <w:sz w:val="24"/>
          <w:szCs w:val="24"/>
        </w:rPr>
      </w:pPr>
    </w:p>
    <w:p w14:paraId="633A0DF4" w14:textId="161F4A0C" w:rsidR="00AA5CEB" w:rsidRPr="0068700B" w:rsidRDefault="00AA5CEB">
      <w:pPr>
        <w:rPr>
          <w:rFonts w:ascii="Dosis ExtraLight" w:hAnsi="Dosis ExtraLight"/>
          <w:b/>
          <w:bCs/>
          <w:sz w:val="24"/>
          <w:szCs w:val="24"/>
        </w:rPr>
      </w:pPr>
      <w:r w:rsidRPr="0068700B">
        <w:rPr>
          <w:rFonts w:ascii="Dosis ExtraLight" w:hAnsi="Dosis ExtraLight"/>
          <w:b/>
          <w:bCs/>
          <w:sz w:val="24"/>
          <w:szCs w:val="24"/>
        </w:rPr>
        <w:t>Lokaler</w:t>
      </w:r>
      <w:r w:rsidR="00F03185" w:rsidRPr="0068700B">
        <w:rPr>
          <w:rFonts w:ascii="Dosis ExtraLight" w:hAnsi="Dosis ExtraLight"/>
          <w:b/>
          <w:bCs/>
          <w:sz w:val="24"/>
          <w:szCs w:val="24"/>
        </w:rPr>
        <w:t>,</w:t>
      </w:r>
      <w:r w:rsidR="001D1E50" w:rsidRPr="0068700B">
        <w:rPr>
          <w:rFonts w:ascii="Dosis ExtraLight" w:hAnsi="Dosis ExtraLight"/>
          <w:b/>
          <w:bCs/>
          <w:sz w:val="24"/>
          <w:szCs w:val="24"/>
        </w:rPr>
        <w:t xml:space="preserve"> kostnader </w:t>
      </w:r>
      <w:r w:rsidR="00F03185" w:rsidRPr="0068700B">
        <w:rPr>
          <w:rFonts w:ascii="Dosis ExtraLight" w:hAnsi="Dosis ExtraLight"/>
          <w:b/>
          <w:bCs/>
          <w:sz w:val="24"/>
          <w:szCs w:val="24"/>
        </w:rPr>
        <w:t xml:space="preserve">og inntekter </w:t>
      </w:r>
      <w:r w:rsidR="001D1E50" w:rsidRPr="0068700B">
        <w:rPr>
          <w:rFonts w:ascii="Dosis ExtraLight" w:hAnsi="Dosis ExtraLight"/>
          <w:b/>
          <w:bCs/>
          <w:sz w:val="24"/>
          <w:szCs w:val="24"/>
        </w:rPr>
        <w:t xml:space="preserve">ved </w:t>
      </w:r>
      <w:r w:rsidR="001D4E8F" w:rsidRPr="0068700B">
        <w:rPr>
          <w:rFonts w:ascii="Dosis ExtraLight" w:hAnsi="Dosis ExtraLight"/>
          <w:b/>
          <w:bCs/>
          <w:sz w:val="24"/>
          <w:szCs w:val="24"/>
        </w:rPr>
        <w:t>arrangementer</w:t>
      </w:r>
    </w:p>
    <w:p w14:paraId="04E443FB" w14:textId="10ECF510" w:rsidR="00AA5CEB" w:rsidRPr="0068700B" w:rsidRDefault="3C633D6D">
      <w:pPr>
        <w:rPr>
          <w:rFonts w:ascii="Dosis ExtraLight" w:hAnsi="Dosis ExtraLight"/>
          <w:sz w:val="24"/>
          <w:szCs w:val="24"/>
        </w:rPr>
      </w:pPr>
      <w:r w:rsidRPr="0068700B">
        <w:rPr>
          <w:rFonts w:ascii="Dosis ExtraLight" w:hAnsi="Dosis ExtraLight"/>
          <w:sz w:val="24"/>
          <w:szCs w:val="24"/>
        </w:rPr>
        <w:t xml:space="preserve">Systemisk kafe eller andre arrangementer kan holdes på ulike steder, for eksempel på en arbeidsplass, kafe, pub, grendehus, høgskole eller annet. En vanlig løsning er å undersøke med lokale utesteder/puber/kafeer om det er mulig å få en lav leiepris mot at utestedet får inntekter i form av drikke/mat fra deltakerne. Det går også an </w:t>
      </w:r>
      <w:r w:rsidR="00650370" w:rsidRPr="0068700B">
        <w:rPr>
          <w:rFonts w:ascii="Dosis ExtraLight" w:hAnsi="Dosis ExtraLight"/>
          <w:sz w:val="24"/>
          <w:szCs w:val="24"/>
        </w:rPr>
        <w:t xml:space="preserve">å </w:t>
      </w:r>
      <w:r w:rsidRPr="0068700B">
        <w:rPr>
          <w:rFonts w:ascii="Dosis ExtraLight" w:hAnsi="Dosis ExtraLight"/>
          <w:sz w:val="24"/>
          <w:szCs w:val="24"/>
        </w:rPr>
        <w:t xml:space="preserve">avtale at utestedet får en andel av inntekten fra inngangspenger for på denne måten å minske risikoen for at arrangementet går </w:t>
      </w:r>
      <w:r w:rsidR="00650370" w:rsidRPr="0068700B">
        <w:rPr>
          <w:rFonts w:ascii="Dosis ExtraLight" w:hAnsi="Dosis ExtraLight"/>
          <w:sz w:val="24"/>
          <w:szCs w:val="24"/>
        </w:rPr>
        <w:t>med underskudd</w:t>
      </w:r>
      <w:r w:rsidRPr="0068700B">
        <w:rPr>
          <w:rFonts w:ascii="Dosis ExtraLight" w:hAnsi="Dosis ExtraLight"/>
          <w:sz w:val="24"/>
          <w:szCs w:val="24"/>
        </w:rPr>
        <w:t xml:space="preserve">. Vanlig pris for systemisk kafe er 100-150 kr for medlemmer og 200-250 for ikke-medlemmer. </w:t>
      </w:r>
    </w:p>
    <w:p w14:paraId="02955FAE" w14:textId="77777777" w:rsidR="00AA5CEB" w:rsidRPr="0068700B" w:rsidRDefault="00AA5CEB">
      <w:pPr>
        <w:rPr>
          <w:rFonts w:ascii="Dosis ExtraLight" w:hAnsi="Dosis ExtraLight"/>
          <w:sz w:val="24"/>
          <w:szCs w:val="24"/>
        </w:rPr>
      </w:pPr>
    </w:p>
    <w:p w14:paraId="696A74C9" w14:textId="77777777" w:rsidR="004C38BB" w:rsidRPr="0068700B" w:rsidRDefault="004C38BB" w:rsidP="004C38BB">
      <w:pPr>
        <w:rPr>
          <w:rFonts w:ascii="Dosis ExtraLight" w:hAnsi="Dosis ExtraLight"/>
          <w:b/>
          <w:bCs/>
          <w:sz w:val="24"/>
          <w:szCs w:val="24"/>
        </w:rPr>
      </w:pPr>
      <w:r w:rsidRPr="0068700B">
        <w:rPr>
          <w:rFonts w:ascii="Dosis ExtraLight" w:hAnsi="Dosis ExtraLight"/>
          <w:b/>
          <w:bCs/>
          <w:sz w:val="24"/>
          <w:szCs w:val="24"/>
        </w:rPr>
        <w:t>Kasserer</w:t>
      </w:r>
    </w:p>
    <w:p w14:paraId="6DF58E8A" w14:textId="28639A00" w:rsidR="00087326" w:rsidRPr="0068700B" w:rsidRDefault="004C38BB">
      <w:pPr>
        <w:rPr>
          <w:rFonts w:ascii="Dosis ExtraLight" w:hAnsi="Dosis ExtraLight"/>
          <w:sz w:val="24"/>
          <w:szCs w:val="24"/>
        </w:rPr>
      </w:pPr>
      <w:r w:rsidRPr="0068700B">
        <w:rPr>
          <w:rFonts w:ascii="Dosis ExtraLight" w:hAnsi="Dosis ExtraLight"/>
          <w:sz w:val="24"/>
          <w:szCs w:val="24"/>
        </w:rPr>
        <w:t xml:space="preserve">Hver </w:t>
      </w:r>
      <w:proofErr w:type="spellStart"/>
      <w:r w:rsidRPr="0068700B">
        <w:rPr>
          <w:rFonts w:ascii="Dosis ExtraLight" w:hAnsi="Dosis ExtraLight"/>
          <w:sz w:val="24"/>
          <w:szCs w:val="24"/>
        </w:rPr>
        <w:t>Hub</w:t>
      </w:r>
      <w:proofErr w:type="spellEnd"/>
      <w:r w:rsidRPr="0068700B">
        <w:rPr>
          <w:rFonts w:ascii="Dosis ExtraLight" w:hAnsi="Dosis ExtraLight"/>
          <w:sz w:val="24"/>
          <w:szCs w:val="24"/>
        </w:rPr>
        <w:t xml:space="preserve"> velger en kasserer som har ansvar for oversikt over inntekter, utgifter og rapport</w:t>
      </w:r>
      <w:r w:rsidR="007E1A63" w:rsidRPr="0068700B">
        <w:rPr>
          <w:rFonts w:ascii="Dosis ExtraLight" w:hAnsi="Dosis ExtraLight"/>
          <w:sz w:val="24"/>
          <w:szCs w:val="24"/>
        </w:rPr>
        <w:t>er</w:t>
      </w:r>
      <w:r w:rsidRPr="0068700B">
        <w:rPr>
          <w:rFonts w:ascii="Dosis ExtraLight" w:hAnsi="Dosis ExtraLight"/>
          <w:sz w:val="24"/>
          <w:szCs w:val="24"/>
        </w:rPr>
        <w:t xml:space="preserve"> til NFFT fra arrangementene slik dette beskrives videre</w:t>
      </w:r>
      <w:r w:rsidR="00067C86" w:rsidRPr="0068700B">
        <w:rPr>
          <w:rFonts w:ascii="Dosis ExtraLight" w:hAnsi="Dosis ExtraLight"/>
          <w:sz w:val="24"/>
          <w:szCs w:val="24"/>
        </w:rPr>
        <w:t xml:space="preserve">. </w:t>
      </w:r>
    </w:p>
    <w:p w14:paraId="7889F017" w14:textId="77777777" w:rsidR="001A254D" w:rsidRPr="0068700B" w:rsidRDefault="001A254D">
      <w:pPr>
        <w:rPr>
          <w:rFonts w:ascii="Dosis ExtraLight" w:hAnsi="Dosis ExtraLight"/>
          <w:sz w:val="24"/>
          <w:szCs w:val="24"/>
        </w:rPr>
      </w:pPr>
    </w:p>
    <w:p w14:paraId="2AED041D" w14:textId="6D820E39" w:rsidR="00087326" w:rsidRPr="0068700B" w:rsidRDefault="00087326">
      <w:pPr>
        <w:rPr>
          <w:rFonts w:ascii="Dosis ExtraLight" w:hAnsi="Dosis ExtraLight"/>
          <w:b/>
          <w:bCs/>
          <w:sz w:val="24"/>
          <w:szCs w:val="24"/>
        </w:rPr>
      </w:pPr>
      <w:r w:rsidRPr="0068700B">
        <w:rPr>
          <w:rFonts w:ascii="Dosis ExtraLight" w:hAnsi="Dosis ExtraLight"/>
          <w:b/>
          <w:bCs/>
          <w:sz w:val="24"/>
          <w:szCs w:val="24"/>
        </w:rPr>
        <w:t>Rapport fra kasserer fra gjennomførte arrangement</w:t>
      </w:r>
    </w:p>
    <w:p w14:paraId="267FA8D4" w14:textId="08BD0393" w:rsidR="00087326" w:rsidRPr="0068700B" w:rsidRDefault="004C38BB">
      <w:pPr>
        <w:rPr>
          <w:rFonts w:ascii="Dosis ExtraLight" w:hAnsi="Dosis ExtraLight"/>
          <w:sz w:val="24"/>
          <w:szCs w:val="24"/>
        </w:rPr>
      </w:pPr>
      <w:r w:rsidRPr="0068700B">
        <w:rPr>
          <w:rFonts w:ascii="Dosis ExtraLight" w:hAnsi="Dosis ExtraLight"/>
          <w:sz w:val="24"/>
          <w:szCs w:val="24"/>
        </w:rPr>
        <w:t xml:space="preserve">Styret i NFFT har utarbeidet et enkelt skjema som kasserer i </w:t>
      </w:r>
      <w:proofErr w:type="spellStart"/>
      <w:r w:rsidRPr="0068700B">
        <w:rPr>
          <w:rFonts w:ascii="Dosis ExtraLight" w:hAnsi="Dosis ExtraLight"/>
          <w:sz w:val="24"/>
          <w:szCs w:val="24"/>
        </w:rPr>
        <w:t>Huben</w:t>
      </w:r>
      <w:proofErr w:type="spellEnd"/>
      <w:r w:rsidRPr="0068700B">
        <w:rPr>
          <w:rFonts w:ascii="Dosis ExtraLight" w:hAnsi="Dosis ExtraLight"/>
          <w:sz w:val="24"/>
          <w:szCs w:val="24"/>
        </w:rPr>
        <w:t xml:space="preserve"> benytter. Skjemaet inneholder antall deltakere, inntekter fra deltakere </w:t>
      </w:r>
      <w:r w:rsidR="00067C86" w:rsidRPr="0068700B">
        <w:rPr>
          <w:rFonts w:ascii="Dosis ExtraLight" w:hAnsi="Dosis ExtraLight"/>
          <w:sz w:val="24"/>
          <w:szCs w:val="24"/>
        </w:rPr>
        <w:t>(</w:t>
      </w:r>
      <w:r w:rsidRPr="0068700B">
        <w:rPr>
          <w:rFonts w:ascii="Dosis ExtraLight" w:hAnsi="Dosis ExtraLight"/>
          <w:sz w:val="24"/>
          <w:szCs w:val="24"/>
        </w:rPr>
        <w:t>på vipps eller andre betalingsformer</w:t>
      </w:r>
      <w:r w:rsidR="00067C86" w:rsidRPr="0068700B">
        <w:rPr>
          <w:rFonts w:ascii="Dosis ExtraLight" w:hAnsi="Dosis ExtraLight"/>
          <w:sz w:val="24"/>
          <w:szCs w:val="24"/>
        </w:rPr>
        <w:t>)</w:t>
      </w:r>
      <w:r w:rsidRPr="0068700B">
        <w:rPr>
          <w:rFonts w:ascii="Dosis ExtraLight" w:hAnsi="Dosis ExtraLight"/>
          <w:sz w:val="24"/>
          <w:szCs w:val="24"/>
        </w:rPr>
        <w:t xml:space="preserve"> og utgifter til lokaler</w:t>
      </w:r>
      <w:r w:rsidR="00067C86" w:rsidRPr="0068700B">
        <w:rPr>
          <w:rFonts w:ascii="Dosis ExtraLight" w:hAnsi="Dosis ExtraLight"/>
          <w:sz w:val="24"/>
          <w:szCs w:val="24"/>
        </w:rPr>
        <w:t xml:space="preserve">, </w:t>
      </w:r>
      <w:proofErr w:type="gramStart"/>
      <w:r w:rsidR="00067C86" w:rsidRPr="0068700B">
        <w:rPr>
          <w:rFonts w:ascii="Dosis ExtraLight" w:hAnsi="Dosis ExtraLight"/>
          <w:sz w:val="24"/>
          <w:szCs w:val="24"/>
        </w:rPr>
        <w:t>reisekost  for</w:t>
      </w:r>
      <w:proofErr w:type="gramEnd"/>
      <w:r w:rsidR="00067C86" w:rsidRPr="0068700B">
        <w:rPr>
          <w:rFonts w:ascii="Dosis ExtraLight" w:hAnsi="Dosis ExtraLight"/>
          <w:sz w:val="24"/>
          <w:szCs w:val="24"/>
        </w:rPr>
        <w:t xml:space="preserve"> den som blir intervjuet</w:t>
      </w:r>
      <w:r w:rsidRPr="0068700B">
        <w:rPr>
          <w:rFonts w:ascii="Dosis ExtraLight" w:hAnsi="Dosis ExtraLight"/>
          <w:sz w:val="24"/>
          <w:szCs w:val="24"/>
        </w:rPr>
        <w:t xml:space="preserve"> og </w:t>
      </w:r>
      <w:r w:rsidR="00067C86" w:rsidRPr="0068700B">
        <w:rPr>
          <w:rFonts w:ascii="Dosis ExtraLight" w:hAnsi="Dosis ExtraLight"/>
          <w:sz w:val="24"/>
          <w:szCs w:val="24"/>
        </w:rPr>
        <w:t>annet</w:t>
      </w:r>
      <w:r w:rsidRPr="0068700B">
        <w:rPr>
          <w:rFonts w:ascii="Dosis ExtraLight" w:hAnsi="Dosis ExtraLight"/>
          <w:sz w:val="24"/>
          <w:szCs w:val="24"/>
        </w:rPr>
        <w:t xml:space="preserve">. </w:t>
      </w:r>
      <w:r w:rsidR="00650370" w:rsidRPr="0068700B">
        <w:rPr>
          <w:rFonts w:ascii="Dosis ExtraLight" w:hAnsi="Dosis ExtraLight"/>
          <w:sz w:val="24"/>
          <w:szCs w:val="24"/>
        </w:rPr>
        <w:t xml:space="preserve">Rapporten kan sendes inn i etterkant av hvert arrangement, eller for flere av gangen. </w:t>
      </w:r>
      <w:r w:rsidRPr="0068700B">
        <w:rPr>
          <w:rFonts w:ascii="Dosis ExtraLight" w:hAnsi="Dosis ExtraLight"/>
          <w:sz w:val="24"/>
          <w:szCs w:val="24"/>
        </w:rPr>
        <w:t>Rapportene</w:t>
      </w:r>
      <w:r w:rsidR="00C3531F" w:rsidRPr="0068700B">
        <w:rPr>
          <w:rFonts w:ascii="Dosis ExtraLight" w:hAnsi="Dosis ExtraLight"/>
          <w:sz w:val="24"/>
          <w:szCs w:val="24"/>
        </w:rPr>
        <w:t xml:space="preserve"> sendes via nettskjema:</w:t>
      </w:r>
      <w:r w:rsidRPr="0068700B">
        <w:rPr>
          <w:rFonts w:ascii="Dosis ExtraLight" w:hAnsi="Dosis ExtraLight"/>
          <w:sz w:val="24"/>
          <w:szCs w:val="24"/>
        </w:rPr>
        <w:t xml:space="preserve"> </w:t>
      </w:r>
      <w:hyperlink r:id="rId7" w:history="1">
        <w:r w:rsidR="00C3531F" w:rsidRPr="0068700B">
          <w:rPr>
            <w:rStyle w:val="Hyperkobling"/>
            <w:rFonts w:ascii="Dosis ExtraLight" w:hAnsi="Dosis ExtraLight"/>
            <w:sz w:val="24"/>
            <w:szCs w:val="24"/>
          </w:rPr>
          <w:t>https://forms.gle/39VAwDS1mg2</w:t>
        </w:r>
        <w:r w:rsidR="00C3531F" w:rsidRPr="0068700B">
          <w:rPr>
            <w:rStyle w:val="Hyperkobling"/>
            <w:rFonts w:ascii="Dosis ExtraLight" w:hAnsi="Dosis ExtraLight"/>
            <w:sz w:val="24"/>
            <w:szCs w:val="24"/>
          </w:rPr>
          <w:t>S</w:t>
        </w:r>
        <w:r w:rsidR="00C3531F" w:rsidRPr="0068700B">
          <w:rPr>
            <w:rStyle w:val="Hyperkobling"/>
            <w:rFonts w:ascii="Dosis ExtraLight" w:hAnsi="Dosis ExtraLight"/>
            <w:sz w:val="24"/>
            <w:szCs w:val="24"/>
          </w:rPr>
          <w:t>4MYm6</w:t>
        </w:r>
      </w:hyperlink>
      <w:r w:rsidR="00C3531F" w:rsidRPr="0068700B">
        <w:rPr>
          <w:rFonts w:ascii="Dosis ExtraLight" w:hAnsi="Dosis ExtraLight"/>
          <w:sz w:val="24"/>
          <w:szCs w:val="24"/>
        </w:rPr>
        <w:t xml:space="preserve"> </w:t>
      </w:r>
    </w:p>
    <w:p w14:paraId="1353744A" w14:textId="77777777" w:rsidR="001A254D" w:rsidRPr="0068700B" w:rsidRDefault="001A254D" w:rsidP="001A254D">
      <w:pPr>
        <w:rPr>
          <w:rFonts w:ascii="Dosis ExtraLight" w:hAnsi="Dosis ExtraLight"/>
          <w:b/>
          <w:bCs/>
          <w:sz w:val="24"/>
          <w:szCs w:val="24"/>
        </w:rPr>
      </w:pPr>
    </w:p>
    <w:p w14:paraId="5ECC94EB" w14:textId="61D3BF01" w:rsidR="001A254D" w:rsidRPr="0068700B" w:rsidRDefault="001A254D" w:rsidP="001A254D">
      <w:pPr>
        <w:rPr>
          <w:rFonts w:ascii="Dosis ExtraLight" w:hAnsi="Dosis ExtraLight"/>
          <w:b/>
          <w:bCs/>
          <w:sz w:val="24"/>
          <w:szCs w:val="24"/>
        </w:rPr>
      </w:pPr>
      <w:r w:rsidRPr="0068700B">
        <w:rPr>
          <w:rFonts w:ascii="Dosis ExtraLight" w:hAnsi="Dosis ExtraLight"/>
          <w:b/>
          <w:bCs/>
          <w:sz w:val="24"/>
          <w:szCs w:val="24"/>
        </w:rPr>
        <w:t xml:space="preserve">Vipps for arrangementer </w:t>
      </w:r>
    </w:p>
    <w:p w14:paraId="6979F13B" w14:textId="5053A856" w:rsidR="001A254D" w:rsidRPr="0068700B" w:rsidRDefault="3C633D6D" w:rsidP="3C633D6D">
      <w:pPr>
        <w:rPr>
          <w:rFonts w:ascii="Dosis ExtraLight" w:hAnsi="Dosis ExtraLight"/>
          <w:i/>
          <w:iCs/>
          <w:sz w:val="24"/>
          <w:szCs w:val="24"/>
        </w:rPr>
      </w:pPr>
      <w:r w:rsidRPr="0068700B">
        <w:rPr>
          <w:rFonts w:ascii="Dosis ExtraLight" w:hAnsi="Dosis ExtraLight"/>
          <w:sz w:val="24"/>
          <w:szCs w:val="24"/>
        </w:rPr>
        <w:t xml:space="preserve">I motsetning til et lokallag har ikke en </w:t>
      </w:r>
      <w:proofErr w:type="spellStart"/>
      <w:r w:rsidRPr="0068700B">
        <w:rPr>
          <w:rFonts w:ascii="Dosis ExtraLight" w:hAnsi="Dosis ExtraLight"/>
          <w:sz w:val="24"/>
          <w:szCs w:val="24"/>
        </w:rPr>
        <w:t>Hub</w:t>
      </w:r>
      <w:proofErr w:type="spellEnd"/>
      <w:r w:rsidRPr="0068700B">
        <w:rPr>
          <w:rFonts w:ascii="Dosis ExtraLight" w:hAnsi="Dosis ExtraLight"/>
          <w:sz w:val="24"/>
          <w:szCs w:val="24"/>
        </w:rPr>
        <w:t xml:space="preserve"> et organisasjonsnummer.</w:t>
      </w:r>
      <w:r w:rsidR="00631E9C" w:rsidRPr="0068700B">
        <w:rPr>
          <w:rFonts w:ascii="Dosis ExtraLight" w:hAnsi="Dosis ExtraLight"/>
          <w:sz w:val="24"/>
          <w:szCs w:val="24"/>
        </w:rPr>
        <w:t xml:space="preserve"> NFFT har heller ikke kapasitet til å administrere inntekter og utgifter for Huber.</w:t>
      </w:r>
      <w:r w:rsidRPr="0068700B">
        <w:rPr>
          <w:rFonts w:ascii="Dosis ExtraLight" w:hAnsi="Dosis ExtraLight"/>
          <w:sz w:val="24"/>
          <w:szCs w:val="24"/>
        </w:rPr>
        <w:t xml:space="preserve"> </w:t>
      </w:r>
      <w:proofErr w:type="spellStart"/>
      <w:r w:rsidRPr="0068700B">
        <w:rPr>
          <w:rFonts w:ascii="Dosis ExtraLight" w:hAnsi="Dosis ExtraLight"/>
          <w:sz w:val="24"/>
          <w:szCs w:val="24"/>
        </w:rPr>
        <w:t>Huben</w:t>
      </w:r>
      <w:proofErr w:type="spellEnd"/>
      <w:r w:rsidRPr="0068700B">
        <w:rPr>
          <w:rFonts w:ascii="Dosis ExtraLight" w:hAnsi="Dosis ExtraLight"/>
          <w:sz w:val="24"/>
          <w:szCs w:val="24"/>
        </w:rPr>
        <w:t xml:space="preserve"> står derfor fritt til å administrere Vipps for betaling på arrangementer slik de ønsker. Dette inkluderer en løsning der én i </w:t>
      </w:r>
      <w:proofErr w:type="spellStart"/>
      <w:r w:rsidRPr="0068700B">
        <w:rPr>
          <w:rFonts w:ascii="Dosis ExtraLight" w:hAnsi="Dosis ExtraLight"/>
          <w:sz w:val="24"/>
          <w:szCs w:val="24"/>
        </w:rPr>
        <w:t>Huben</w:t>
      </w:r>
      <w:proofErr w:type="spellEnd"/>
      <w:r w:rsidR="00631E9C" w:rsidRPr="0068700B">
        <w:rPr>
          <w:rFonts w:ascii="Dosis ExtraLight" w:hAnsi="Dosis ExtraLight"/>
          <w:sz w:val="24"/>
          <w:szCs w:val="24"/>
        </w:rPr>
        <w:t xml:space="preserve"> (gjerne kasserer)</w:t>
      </w:r>
      <w:r w:rsidRPr="0068700B">
        <w:rPr>
          <w:rFonts w:ascii="Dosis ExtraLight" w:hAnsi="Dosis ExtraLight"/>
          <w:sz w:val="24"/>
          <w:szCs w:val="24"/>
        </w:rPr>
        <w:t xml:space="preserve"> stiller sin private konto til disposisjon. Siden pengetransaksjoner skjer uten organisasjonsnummer stiller NFFT krav til at kassereren i </w:t>
      </w:r>
      <w:proofErr w:type="spellStart"/>
      <w:r w:rsidRPr="0068700B">
        <w:rPr>
          <w:rFonts w:ascii="Dosis ExtraLight" w:hAnsi="Dosis ExtraLight"/>
          <w:sz w:val="24"/>
          <w:szCs w:val="24"/>
        </w:rPr>
        <w:t>Huben</w:t>
      </w:r>
      <w:proofErr w:type="spellEnd"/>
      <w:r w:rsidRPr="0068700B">
        <w:rPr>
          <w:rFonts w:ascii="Dosis ExtraLight" w:hAnsi="Dosis ExtraLight"/>
          <w:sz w:val="24"/>
          <w:szCs w:val="24"/>
        </w:rPr>
        <w:t xml:space="preserve"> </w:t>
      </w:r>
      <w:r w:rsidR="00631E9C" w:rsidRPr="0068700B">
        <w:rPr>
          <w:rFonts w:ascii="Dosis ExtraLight" w:hAnsi="Dosis ExtraLight"/>
          <w:sz w:val="24"/>
          <w:szCs w:val="24"/>
        </w:rPr>
        <w:t xml:space="preserve">sender inn rapport </w:t>
      </w:r>
      <w:r w:rsidRPr="0068700B">
        <w:rPr>
          <w:rFonts w:ascii="Dosis ExtraLight" w:hAnsi="Dosis ExtraLight"/>
          <w:sz w:val="24"/>
          <w:szCs w:val="24"/>
        </w:rPr>
        <w:t>fra arrangemen</w:t>
      </w:r>
      <w:r w:rsidR="00631E9C" w:rsidRPr="0068700B">
        <w:rPr>
          <w:rFonts w:ascii="Dosis ExtraLight" w:hAnsi="Dosis ExtraLight"/>
          <w:sz w:val="24"/>
          <w:szCs w:val="24"/>
        </w:rPr>
        <w:t>tene</w:t>
      </w:r>
      <w:r w:rsidRPr="0068700B">
        <w:rPr>
          <w:rFonts w:ascii="Dosis ExtraLight" w:hAnsi="Dosis ExtraLight"/>
          <w:sz w:val="24"/>
          <w:szCs w:val="24"/>
        </w:rPr>
        <w:t xml:space="preserve"> slik at inntekter og </w:t>
      </w:r>
      <w:r w:rsidR="00631E9C" w:rsidRPr="0068700B">
        <w:rPr>
          <w:rFonts w:ascii="Dosis ExtraLight" w:hAnsi="Dosis ExtraLight"/>
          <w:sz w:val="24"/>
          <w:szCs w:val="24"/>
        </w:rPr>
        <w:t xml:space="preserve">utgifter </w:t>
      </w:r>
      <w:r w:rsidRPr="0068700B">
        <w:rPr>
          <w:rFonts w:ascii="Dosis ExtraLight" w:hAnsi="Dosis ExtraLight"/>
          <w:sz w:val="24"/>
          <w:szCs w:val="24"/>
        </w:rPr>
        <w:t xml:space="preserve">dokumenteres. </w:t>
      </w:r>
      <w:r w:rsidR="00631E9C" w:rsidRPr="0068700B">
        <w:rPr>
          <w:rFonts w:ascii="Dosis ExtraLight" w:hAnsi="Dosis ExtraLight"/>
          <w:sz w:val="24"/>
          <w:szCs w:val="24"/>
        </w:rPr>
        <w:t xml:space="preserve">Rapportene sendes via nettskjema: </w:t>
      </w:r>
      <w:hyperlink r:id="rId8" w:history="1">
        <w:r w:rsidR="00631E9C" w:rsidRPr="0068700B">
          <w:rPr>
            <w:rStyle w:val="Hyperkobling"/>
            <w:rFonts w:ascii="Dosis ExtraLight" w:hAnsi="Dosis ExtraLight"/>
            <w:sz w:val="24"/>
            <w:szCs w:val="24"/>
          </w:rPr>
          <w:t>https://forms.gle/39VAwDS1mg2S4MYm6</w:t>
        </w:r>
      </w:hyperlink>
    </w:p>
    <w:p w14:paraId="25933136" w14:textId="77777777" w:rsidR="004C38BB" w:rsidRPr="0068700B" w:rsidRDefault="004C38BB">
      <w:pPr>
        <w:rPr>
          <w:rFonts w:ascii="Dosis ExtraLight" w:hAnsi="Dosis ExtraLight"/>
          <w:sz w:val="24"/>
          <w:szCs w:val="24"/>
        </w:rPr>
      </w:pPr>
    </w:p>
    <w:p w14:paraId="00A375DD" w14:textId="7582464E" w:rsidR="00087326" w:rsidRPr="0068700B" w:rsidRDefault="00087326">
      <w:pPr>
        <w:rPr>
          <w:rFonts w:ascii="Dosis ExtraLight" w:hAnsi="Dosis ExtraLight"/>
          <w:b/>
          <w:bCs/>
          <w:sz w:val="24"/>
          <w:szCs w:val="24"/>
        </w:rPr>
      </w:pPr>
      <w:r w:rsidRPr="0068700B">
        <w:rPr>
          <w:rFonts w:ascii="Dosis ExtraLight" w:hAnsi="Dosis ExtraLight"/>
          <w:b/>
          <w:bCs/>
          <w:sz w:val="24"/>
          <w:szCs w:val="24"/>
        </w:rPr>
        <w:t xml:space="preserve">Ved </w:t>
      </w:r>
      <w:r w:rsidR="001A254D" w:rsidRPr="0068700B">
        <w:rPr>
          <w:rFonts w:ascii="Dosis ExtraLight" w:hAnsi="Dosis ExtraLight"/>
          <w:b/>
          <w:bCs/>
          <w:sz w:val="24"/>
          <w:szCs w:val="24"/>
        </w:rPr>
        <w:t xml:space="preserve">store </w:t>
      </w:r>
      <w:r w:rsidRPr="0068700B">
        <w:rPr>
          <w:rFonts w:ascii="Dosis ExtraLight" w:hAnsi="Dosis ExtraLight"/>
          <w:b/>
          <w:bCs/>
          <w:sz w:val="24"/>
          <w:szCs w:val="24"/>
        </w:rPr>
        <w:t xml:space="preserve">overskudd </w:t>
      </w:r>
      <w:r w:rsidR="00067C86" w:rsidRPr="0068700B">
        <w:rPr>
          <w:rFonts w:ascii="Dosis ExtraLight" w:hAnsi="Dosis ExtraLight"/>
          <w:b/>
          <w:bCs/>
          <w:sz w:val="24"/>
          <w:szCs w:val="24"/>
        </w:rPr>
        <w:t xml:space="preserve">i </w:t>
      </w:r>
      <w:proofErr w:type="spellStart"/>
      <w:r w:rsidR="00067C86" w:rsidRPr="0068700B">
        <w:rPr>
          <w:rFonts w:ascii="Dosis ExtraLight" w:hAnsi="Dosis ExtraLight"/>
          <w:b/>
          <w:bCs/>
          <w:sz w:val="24"/>
          <w:szCs w:val="24"/>
        </w:rPr>
        <w:t>Huben</w:t>
      </w:r>
      <w:proofErr w:type="spellEnd"/>
      <w:r w:rsidR="00067C86" w:rsidRPr="0068700B">
        <w:rPr>
          <w:rFonts w:ascii="Dosis ExtraLight" w:hAnsi="Dosis ExtraLight"/>
          <w:b/>
          <w:bCs/>
          <w:sz w:val="24"/>
          <w:szCs w:val="24"/>
        </w:rPr>
        <w:t xml:space="preserve"> </w:t>
      </w:r>
    </w:p>
    <w:p w14:paraId="2D4B2D69" w14:textId="7D688A8F" w:rsidR="00D76A38" w:rsidRPr="0068700B" w:rsidRDefault="3C633D6D">
      <w:pPr>
        <w:rPr>
          <w:rFonts w:ascii="Dosis ExtraLight" w:eastAsia="Times New Roman" w:hAnsi="Dosis ExtraLight"/>
          <w:sz w:val="24"/>
          <w:szCs w:val="24"/>
        </w:rPr>
      </w:pPr>
      <w:proofErr w:type="spellStart"/>
      <w:r w:rsidRPr="0068700B">
        <w:rPr>
          <w:rFonts w:ascii="Dosis ExtraLight" w:eastAsia="Times New Roman" w:hAnsi="Dosis ExtraLight"/>
          <w:sz w:val="24"/>
          <w:szCs w:val="24"/>
        </w:rPr>
        <w:t>Hubene</w:t>
      </w:r>
      <w:proofErr w:type="spellEnd"/>
      <w:r w:rsidRPr="0068700B">
        <w:rPr>
          <w:rFonts w:ascii="Dosis ExtraLight" w:eastAsia="Times New Roman" w:hAnsi="Dosis ExtraLight"/>
          <w:sz w:val="24"/>
          <w:szCs w:val="24"/>
        </w:rPr>
        <w:t xml:space="preserve"> er</w:t>
      </w:r>
      <w:r w:rsidR="00631E9C" w:rsidRPr="0068700B">
        <w:rPr>
          <w:rFonts w:ascii="Dosis ExtraLight" w:eastAsia="Times New Roman" w:hAnsi="Dosis ExtraLight"/>
          <w:sz w:val="24"/>
          <w:szCs w:val="24"/>
        </w:rPr>
        <w:t xml:space="preserve"> som nevnt</w:t>
      </w:r>
      <w:r w:rsidRPr="0068700B">
        <w:rPr>
          <w:rFonts w:ascii="Dosis ExtraLight" w:eastAsia="Times New Roman" w:hAnsi="Dosis ExtraLight"/>
          <w:sz w:val="24"/>
          <w:szCs w:val="24"/>
        </w:rPr>
        <w:t xml:space="preserve"> non-</w:t>
      </w:r>
      <w:proofErr w:type="spellStart"/>
      <w:r w:rsidRPr="0068700B">
        <w:rPr>
          <w:rFonts w:ascii="Dosis ExtraLight" w:eastAsia="Times New Roman" w:hAnsi="Dosis ExtraLight"/>
          <w:sz w:val="24"/>
          <w:szCs w:val="24"/>
        </w:rPr>
        <w:t>profit</w:t>
      </w:r>
      <w:proofErr w:type="spellEnd"/>
      <w:r w:rsidRPr="0068700B">
        <w:rPr>
          <w:rFonts w:ascii="Dosis ExtraLight" w:eastAsia="Times New Roman" w:hAnsi="Dosis ExtraLight"/>
          <w:sz w:val="24"/>
          <w:szCs w:val="24"/>
        </w:rPr>
        <w:t xml:space="preserve"> og overskudd skal gå tilbake til drift, leie av lokaler eller kostnader knyttet til arrangementer. For å unngå at eventuelle store overskudd blir stående på </w:t>
      </w:r>
      <w:proofErr w:type="spellStart"/>
      <w:r w:rsidRPr="0068700B">
        <w:rPr>
          <w:rFonts w:ascii="Dosis ExtraLight" w:eastAsia="Times New Roman" w:hAnsi="Dosis ExtraLight"/>
          <w:sz w:val="24"/>
          <w:szCs w:val="24"/>
        </w:rPr>
        <w:t>Hubens</w:t>
      </w:r>
      <w:proofErr w:type="spellEnd"/>
      <w:r w:rsidRPr="0068700B">
        <w:rPr>
          <w:rFonts w:ascii="Dosis ExtraLight" w:eastAsia="Times New Roman" w:hAnsi="Dosis ExtraLight"/>
          <w:sz w:val="24"/>
          <w:szCs w:val="24"/>
        </w:rPr>
        <w:t xml:space="preserve"> kasserers private konto har NFFT opprettet en egen konto for å forvalte overskudd fra Huber. Ved et overskudd i </w:t>
      </w:r>
      <w:proofErr w:type="spellStart"/>
      <w:r w:rsidRPr="0068700B">
        <w:rPr>
          <w:rFonts w:ascii="Dosis ExtraLight" w:eastAsia="Times New Roman" w:hAnsi="Dosis ExtraLight"/>
          <w:sz w:val="24"/>
          <w:szCs w:val="24"/>
        </w:rPr>
        <w:t>Huben</w:t>
      </w:r>
      <w:proofErr w:type="spellEnd"/>
      <w:r w:rsidRPr="0068700B">
        <w:rPr>
          <w:rFonts w:ascii="Dosis ExtraLight" w:eastAsia="Times New Roman" w:hAnsi="Dosis ExtraLight"/>
          <w:sz w:val="24"/>
          <w:szCs w:val="24"/>
        </w:rPr>
        <w:t xml:space="preserve"> på mer enn 10 000 ved årsslutt skal det overskytende beløpet overføres til </w:t>
      </w:r>
      <w:proofErr w:type="spellStart"/>
      <w:r w:rsidRPr="0068700B">
        <w:rPr>
          <w:rFonts w:ascii="Dosis ExtraLight" w:eastAsia="Times New Roman" w:hAnsi="Dosis ExtraLight"/>
          <w:sz w:val="24"/>
          <w:szCs w:val="24"/>
        </w:rPr>
        <w:t>Hub</w:t>
      </w:r>
      <w:proofErr w:type="spellEnd"/>
      <w:r w:rsidRPr="0068700B">
        <w:rPr>
          <w:rFonts w:ascii="Dosis ExtraLight" w:eastAsia="Times New Roman" w:hAnsi="Dosis ExtraLight"/>
          <w:sz w:val="24"/>
          <w:szCs w:val="24"/>
        </w:rPr>
        <w:t xml:space="preserve">-kontoen i </w:t>
      </w:r>
      <w:proofErr w:type="spellStart"/>
      <w:r w:rsidRPr="0068700B">
        <w:rPr>
          <w:rFonts w:ascii="Dosis ExtraLight" w:eastAsia="Times New Roman" w:hAnsi="Dosis ExtraLight"/>
          <w:sz w:val="24"/>
          <w:szCs w:val="24"/>
        </w:rPr>
        <w:t>NFFT</w:t>
      </w:r>
      <w:proofErr w:type="spellEnd"/>
      <w:r w:rsidRPr="0068700B">
        <w:rPr>
          <w:rFonts w:ascii="Dosis ExtraLight" w:eastAsia="Times New Roman" w:hAnsi="Dosis ExtraLight"/>
          <w:sz w:val="24"/>
          <w:szCs w:val="24"/>
        </w:rPr>
        <w:t xml:space="preserve">. Dette med mindre </w:t>
      </w:r>
      <w:proofErr w:type="spellStart"/>
      <w:r w:rsidRPr="0068700B">
        <w:rPr>
          <w:rFonts w:ascii="Dosis ExtraLight" w:eastAsia="Times New Roman" w:hAnsi="Dosis ExtraLight"/>
          <w:sz w:val="24"/>
          <w:szCs w:val="24"/>
        </w:rPr>
        <w:t>HUBen</w:t>
      </w:r>
      <w:proofErr w:type="spellEnd"/>
      <w:r w:rsidRPr="0068700B">
        <w:rPr>
          <w:rFonts w:ascii="Dosis ExtraLight" w:eastAsia="Times New Roman" w:hAnsi="Dosis ExtraLight"/>
          <w:sz w:val="24"/>
          <w:szCs w:val="24"/>
        </w:rPr>
        <w:t xml:space="preserve"> har en </w:t>
      </w:r>
      <w:r w:rsidRPr="0068700B">
        <w:rPr>
          <w:rFonts w:ascii="Dosis ExtraLight" w:eastAsia="Times New Roman" w:hAnsi="Dosis ExtraLight"/>
          <w:sz w:val="24"/>
          <w:szCs w:val="24"/>
        </w:rPr>
        <w:lastRenderedPageBreak/>
        <w:t xml:space="preserve">konkret plan for å bruke midlene for å dekke kostnader til planlagte arrangementer, reisekost for fagpersoner til systemisk kafe, e.l. Ved overføring til </w:t>
      </w:r>
      <w:proofErr w:type="spellStart"/>
      <w:r w:rsidRPr="0068700B">
        <w:rPr>
          <w:rFonts w:ascii="Dosis ExtraLight" w:eastAsia="Times New Roman" w:hAnsi="Dosis ExtraLight"/>
          <w:sz w:val="24"/>
          <w:szCs w:val="24"/>
        </w:rPr>
        <w:t>Hub</w:t>
      </w:r>
      <w:proofErr w:type="spellEnd"/>
      <w:r w:rsidRPr="0068700B">
        <w:rPr>
          <w:rFonts w:ascii="Dosis ExtraLight" w:eastAsia="Times New Roman" w:hAnsi="Dosis ExtraLight"/>
          <w:sz w:val="24"/>
          <w:szCs w:val="24"/>
        </w:rPr>
        <w:t xml:space="preserve">-kontoen i </w:t>
      </w:r>
      <w:proofErr w:type="spellStart"/>
      <w:r w:rsidRPr="0068700B">
        <w:rPr>
          <w:rFonts w:ascii="Dosis ExtraLight" w:eastAsia="Times New Roman" w:hAnsi="Dosis ExtraLight"/>
          <w:sz w:val="24"/>
          <w:szCs w:val="24"/>
        </w:rPr>
        <w:t>NFFT</w:t>
      </w:r>
      <w:proofErr w:type="spellEnd"/>
      <w:r w:rsidRPr="0068700B">
        <w:rPr>
          <w:rFonts w:ascii="Dosis ExtraLight" w:eastAsia="Times New Roman" w:hAnsi="Dosis ExtraLight"/>
          <w:sz w:val="24"/>
          <w:szCs w:val="24"/>
        </w:rPr>
        <w:t xml:space="preserve"> blir pengene stående uberørt på kontoen og kan føres tilbake til </w:t>
      </w:r>
      <w:proofErr w:type="spellStart"/>
      <w:r w:rsidRPr="0068700B">
        <w:rPr>
          <w:rFonts w:ascii="Dosis ExtraLight" w:eastAsia="Times New Roman" w:hAnsi="Dosis ExtraLight"/>
          <w:sz w:val="24"/>
          <w:szCs w:val="24"/>
        </w:rPr>
        <w:t>Huben</w:t>
      </w:r>
      <w:proofErr w:type="spellEnd"/>
      <w:r w:rsidRPr="0068700B">
        <w:rPr>
          <w:rFonts w:ascii="Dosis ExtraLight" w:eastAsia="Times New Roman" w:hAnsi="Dosis ExtraLight"/>
          <w:sz w:val="24"/>
          <w:szCs w:val="24"/>
        </w:rPr>
        <w:t xml:space="preserve"> for bruk til senere arrangementer når </w:t>
      </w:r>
      <w:proofErr w:type="spellStart"/>
      <w:r w:rsidRPr="0068700B">
        <w:rPr>
          <w:rFonts w:ascii="Dosis ExtraLight" w:eastAsia="Times New Roman" w:hAnsi="Dosis ExtraLight"/>
          <w:sz w:val="24"/>
          <w:szCs w:val="24"/>
        </w:rPr>
        <w:t>Huben</w:t>
      </w:r>
      <w:proofErr w:type="spellEnd"/>
      <w:r w:rsidRPr="0068700B">
        <w:rPr>
          <w:rFonts w:ascii="Dosis ExtraLight" w:eastAsia="Times New Roman" w:hAnsi="Dosis ExtraLight"/>
          <w:sz w:val="24"/>
          <w:szCs w:val="24"/>
        </w:rPr>
        <w:t xml:space="preserve"> ønsker eller trenger det. </w:t>
      </w:r>
    </w:p>
    <w:p w14:paraId="59E464AB" w14:textId="3B8D25D7" w:rsidR="00087326" w:rsidRPr="0068700B" w:rsidRDefault="00D76A38">
      <w:pPr>
        <w:rPr>
          <w:rFonts w:ascii="Dosis ExtraLight" w:hAnsi="Dosis ExtraLight"/>
          <w:sz w:val="24"/>
          <w:szCs w:val="24"/>
        </w:rPr>
      </w:pPr>
      <w:r w:rsidRPr="0068700B">
        <w:rPr>
          <w:rFonts w:ascii="Dosis ExtraLight" w:eastAsia="Times New Roman" w:hAnsi="Dosis ExtraLight"/>
          <w:sz w:val="24"/>
          <w:szCs w:val="24"/>
        </w:rPr>
        <w:t xml:space="preserve">Hvis </w:t>
      </w:r>
      <w:proofErr w:type="spellStart"/>
      <w:r w:rsidRPr="0068700B">
        <w:rPr>
          <w:rFonts w:ascii="Dosis ExtraLight" w:eastAsia="Times New Roman" w:hAnsi="Dosis ExtraLight"/>
          <w:sz w:val="24"/>
          <w:szCs w:val="24"/>
        </w:rPr>
        <w:t>Huben</w:t>
      </w:r>
      <w:proofErr w:type="spellEnd"/>
      <w:r w:rsidRPr="0068700B">
        <w:rPr>
          <w:rFonts w:ascii="Dosis ExtraLight" w:eastAsia="Times New Roman" w:hAnsi="Dosis ExtraLight"/>
          <w:sz w:val="24"/>
          <w:szCs w:val="24"/>
        </w:rPr>
        <w:t xml:space="preserve"> legges ned eller tar en lengre pause fra å ha aktivitet overføres alt eventuelt overskudd til </w:t>
      </w:r>
      <w:proofErr w:type="spellStart"/>
      <w:r w:rsidRPr="0068700B">
        <w:rPr>
          <w:rFonts w:ascii="Dosis ExtraLight" w:eastAsia="Times New Roman" w:hAnsi="Dosis ExtraLight"/>
          <w:sz w:val="24"/>
          <w:szCs w:val="24"/>
        </w:rPr>
        <w:t>Hub</w:t>
      </w:r>
      <w:proofErr w:type="spellEnd"/>
      <w:r w:rsidRPr="0068700B">
        <w:rPr>
          <w:rFonts w:ascii="Dosis ExtraLight" w:eastAsia="Times New Roman" w:hAnsi="Dosis ExtraLight"/>
          <w:sz w:val="24"/>
          <w:szCs w:val="24"/>
        </w:rPr>
        <w:t xml:space="preserve">-kontoen i </w:t>
      </w:r>
      <w:proofErr w:type="spellStart"/>
      <w:r w:rsidRPr="0068700B">
        <w:rPr>
          <w:rFonts w:ascii="Dosis ExtraLight" w:eastAsia="Times New Roman" w:hAnsi="Dosis ExtraLight"/>
          <w:sz w:val="24"/>
          <w:szCs w:val="24"/>
        </w:rPr>
        <w:t>NFFT</w:t>
      </w:r>
      <w:proofErr w:type="spellEnd"/>
      <w:r w:rsidRPr="0068700B">
        <w:rPr>
          <w:rFonts w:ascii="Dosis ExtraLight" w:eastAsia="Times New Roman" w:hAnsi="Dosis ExtraLight"/>
          <w:sz w:val="24"/>
          <w:szCs w:val="24"/>
        </w:rPr>
        <w:t xml:space="preserve">. Pengene blir stående på konto og kan benyttes til oppstart av en ny </w:t>
      </w:r>
      <w:proofErr w:type="spellStart"/>
      <w:r w:rsidRPr="0068700B">
        <w:rPr>
          <w:rFonts w:ascii="Dosis ExtraLight" w:eastAsia="Times New Roman" w:hAnsi="Dosis ExtraLight"/>
          <w:sz w:val="24"/>
          <w:szCs w:val="24"/>
        </w:rPr>
        <w:t>Hub</w:t>
      </w:r>
      <w:proofErr w:type="spellEnd"/>
      <w:r w:rsidRPr="0068700B">
        <w:rPr>
          <w:rFonts w:ascii="Dosis ExtraLight" w:eastAsia="Times New Roman" w:hAnsi="Dosis ExtraLight"/>
          <w:sz w:val="24"/>
          <w:szCs w:val="24"/>
        </w:rPr>
        <w:t xml:space="preserve">/lokallag på samme sted. </w:t>
      </w:r>
      <w:r w:rsidR="00C3531F" w:rsidRPr="0068700B">
        <w:rPr>
          <w:rFonts w:ascii="Dosis ExtraLight" w:eastAsia="Times New Roman" w:hAnsi="Dosis ExtraLight"/>
          <w:sz w:val="24"/>
          <w:szCs w:val="24"/>
        </w:rPr>
        <w:t xml:space="preserve">Ved varig inaktivitet kan styret i NFFT vedta at pengene brukes på annen lokal aktivitet andre steder. </w:t>
      </w:r>
    </w:p>
    <w:p w14:paraId="7343507C" w14:textId="77777777" w:rsidR="00D76A38" w:rsidRPr="0068700B" w:rsidRDefault="00D76A38">
      <w:pPr>
        <w:rPr>
          <w:rFonts w:ascii="Dosis ExtraLight" w:hAnsi="Dosis ExtraLight"/>
          <w:sz w:val="24"/>
          <w:szCs w:val="24"/>
        </w:rPr>
      </w:pPr>
    </w:p>
    <w:p w14:paraId="0764EDA6" w14:textId="6DA4418F" w:rsidR="00087326" w:rsidRPr="0068700B" w:rsidRDefault="3C633D6D">
      <w:pPr>
        <w:rPr>
          <w:rFonts w:ascii="Dosis ExtraLight" w:hAnsi="Dosis ExtraLight"/>
          <w:b/>
          <w:bCs/>
          <w:sz w:val="24"/>
          <w:szCs w:val="24"/>
        </w:rPr>
      </w:pPr>
      <w:r w:rsidRPr="0068700B">
        <w:rPr>
          <w:rFonts w:ascii="Dosis ExtraLight" w:hAnsi="Dosis ExtraLight"/>
          <w:b/>
          <w:bCs/>
          <w:sz w:val="24"/>
          <w:szCs w:val="24"/>
        </w:rPr>
        <w:t xml:space="preserve">Facebook og </w:t>
      </w:r>
      <w:r w:rsidR="00631E9C" w:rsidRPr="0068700B">
        <w:rPr>
          <w:rFonts w:ascii="Dosis ExtraLight" w:hAnsi="Dosis ExtraLight"/>
          <w:b/>
          <w:bCs/>
          <w:sz w:val="24"/>
          <w:szCs w:val="24"/>
        </w:rPr>
        <w:t>s</w:t>
      </w:r>
      <w:r w:rsidRPr="0068700B">
        <w:rPr>
          <w:rFonts w:ascii="Dosis ExtraLight" w:hAnsi="Dosis ExtraLight"/>
          <w:b/>
          <w:bCs/>
          <w:sz w:val="24"/>
          <w:szCs w:val="24"/>
        </w:rPr>
        <w:t>osiale medier</w:t>
      </w:r>
    </w:p>
    <w:p w14:paraId="4F3BE6E4" w14:textId="5E1D2901" w:rsidR="0081130D" w:rsidRPr="0068700B" w:rsidRDefault="3C633D6D" w:rsidP="0081130D">
      <w:pPr>
        <w:rPr>
          <w:rFonts w:ascii="Dosis ExtraLight" w:hAnsi="Dosis ExtraLight"/>
          <w:sz w:val="24"/>
          <w:szCs w:val="24"/>
        </w:rPr>
      </w:pPr>
      <w:r w:rsidRPr="0068700B">
        <w:rPr>
          <w:rFonts w:ascii="Dosis ExtraLight" w:hAnsi="Dosis ExtraLight"/>
          <w:sz w:val="24"/>
          <w:szCs w:val="24"/>
        </w:rPr>
        <w:t xml:space="preserve">Hver </w:t>
      </w:r>
      <w:proofErr w:type="spellStart"/>
      <w:r w:rsidRPr="0068700B">
        <w:rPr>
          <w:rFonts w:ascii="Dosis ExtraLight" w:hAnsi="Dosis ExtraLight"/>
          <w:sz w:val="24"/>
          <w:szCs w:val="24"/>
        </w:rPr>
        <w:t>Hub</w:t>
      </w:r>
      <w:proofErr w:type="spellEnd"/>
      <w:r w:rsidRPr="0068700B">
        <w:rPr>
          <w:rFonts w:ascii="Dosis ExtraLight" w:hAnsi="Dosis ExtraLight"/>
          <w:sz w:val="24"/>
          <w:szCs w:val="24"/>
        </w:rPr>
        <w:t xml:space="preserve"> etablerer en egen </w:t>
      </w:r>
      <w:proofErr w:type="spellStart"/>
      <w:r w:rsidR="00631E9C" w:rsidRPr="0068700B">
        <w:rPr>
          <w:rFonts w:ascii="Dosis ExtraLight" w:hAnsi="Dosis ExtraLight"/>
          <w:sz w:val="24"/>
          <w:szCs w:val="24"/>
        </w:rPr>
        <w:t>F</w:t>
      </w:r>
      <w:r w:rsidRPr="0068700B">
        <w:rPr>
          <w:rFonts w:ascii="Dosis ExtraLight" w:hAnsi="Dosis ExtraLight"/>
          <w:sz w:val="24"/>
          <w:szCs w:val="24"/>
        </w:rPr>
        <w:t>acebookside</w:t>
      </w:r>
      <w:proofErr w:type="spellEnd"/>
      <w:r w:rsidRPr="0068700B">
        <w:rPr>
          <w:rFonts w:ascii="Dosis ExtraLight" w:hAnsi="Dosis ExtraLight"/>
          <w:sz w:val="24"/>
          <w:szCs w:val="24"/>
        </w:rPr>
        <w:t xml:space="preserve"> for sin </w:t>
      </w:r>
      <w:proofErr w:type="spellStart"/>
      <w:r w:rsidR="00631E9C" w:rsidRPr="0068700B">
        <w:rPr>
          <w:rFonts w:ascii="Dosis ExtraLight" w:hAnsi="Dosis ExtraLight"/>
          <w:sz w:val="24"/>
          <w:szCs w:val="24"/>
        </w:rPr>
        <w:t>H</w:t>
      </w:r>
      <w:r w:rsidRPr="0068700B">
        <w:rPr>
          <w:rFonts w:ascii="Dosis ExtraLight" w:hAnsi="Dosis ExtraLight"/>
          <w:sz w:val="24"/>
          <w:szCs w:val="24"/>
        </w:rPr>
        <w:t>ub</w:t>
      </w:r>
      <w:proofErr w:type="spellEnd"/>
      <w:r w:rsidRPr="0068700B">
        <w:rPr>
          <w:rFonts w:ascii="Dosis ExtraLight" w:hAnsi="Dosis ExtraLight"/>
          <w:sz w:val="24"/>
          <w:szCs w:val="24"/>
        </w:rPr>
        <w:t xml:space="preserve">. På </w:t>
      </w:r>
      <w:proofErr w:type="spellStart"/>
      <w:r w:rsidRPr="0068700B">
        <w:rPr>
          <w:rFonts w:ascii="Dosis ExtraLight" w:hAnsi="Dosis ExtraLight"/>
          <w:sz w:val="24"/>
          <w:szCs w:val="24"/>
        </w:rPr>
        <w:t>Facebooksiden</w:t>
      </w:r>
      <w:proofErr w:type="spellEnd"/>
      <w:r w:rsidRPr="0068700B">
        <w:rPr>
          <w:rFonts w:ascii="Dosis ExtraLight" w:hAnsi="Dosis ExtraLight"/>
          <w:sz w:val="24"/>
          <w:szCs w:val="24"/>
        </w:rPr>
        <w:t xml:space="preserve"> kan </w:t>
      </w:r>
      <w:proofErr w:type="spellStart"/>
      <w:r w:rsidRPr="0068700B">
        <w:rPr>
          <w:rFonts w:ascii="Dosis ExtraLight" w:hAnsi="Dosis ExtraLight"/>
          <w:sz w:val="24"/>
          <w:szCs w:val="24"/>
        </w:rPr>
        <w:t>Huben</w:t>
      </w:r>
      <w:proofErr w:type="spellEnd"/>
      <w:r w:rsidRPr="0068700B">
        <w:rPr>
          <w:rFonts w:ascii="Dosis ExtraLight" w:hAnsi="Dosis ExtraLight"/>
          <w:sz w:val="24"/>
          <w:szCs w:val="24"/>
        </w:rPr>
        <w:t xml:space="preserve"> opprette arrangementer, slik som </w:t>
      </w:r>
      <w:r w:rsidR="00631E9C" w:rsidRPr="0068700B">
        <w:rPr>
          <w:rFonts w:ascii="Dosis ExtraLight" w:hAnsi="Dosis ExtraLight"/>
          <w:sz w:val="24"/>
          <w:szCs w:val="24"/>
        </w:rPr>
        <w:t>S</w:t>
      </w:r>
      <w:r w:rsidRPr="0068700B">
        <w:rPr>
          <w:rFonts w:ascii="Dosis ExtraLight" w:hAnsi="Dosis ExtraLight"/>
          <w:sz w:val="24"/>
          <w:szCs w:val="24"/>
        </w:rPr>
        <w:t xml:space="preserve">ystemisk kafe. Når </w:t>
      </w:r>
      <w:proofErr w:type="spellStart"/>
      <w:r w:rsidRPr="0068700B">
        <w:rPr>
          <w:rFonts w:ascii="Dosis ExtraLight" w:hAnsi="Dosis ExtraLight"/>
          <w:sz w:val="24"/>
          <w:szCs w:val="24"/>
        </w:rPr>
        <w:t>Huben</w:t>
      </w:r>
      <w:proofErr w:type="spellEnd"/>
      <w:r w:rsidRPr="0068700B">
        <w:rPr>
          <w:rFonts w:ascii="Dosis ExtraLight" w:hAnsi="Dosis ExtraLight"/>
          <w:sz w:val="24"/>
          <w:szCs w:val="24"/>
        </w:rPr>
        <w:t xml:space="preserve"> lager et arrangement kan NFFT dele dette i sine sosiale medie</w:t>
      </w:r>
      <w:r w:rsidR="00631E9C" w:rsidRPr="0068700B">
        <w:rPr>
          <w:rFonts w:ascii="Dosis ExtraLight" w:hAnsi="Dosis ExtraLight"/>
          <w:sz w:val="24"/>
          <w:szCs w:val="24"/>
        </w:rPr>
        <w:t>r</w:t>
      </w:r>
      <w:r w:rsidRPr="0068700B">
        <w:rPr>
          <w:rFonts w:ascii="Dosis ExtraLight" w:hAnsi="Dosis ExtraLight"/>
          <w:sz w:val="24"/>
          <w:szCs w:val="24"/>
        </w:rPr>
        <w:t xml:space="preserve">-kanaler, samt sende det ut informasjon i Gnist til medlemmer i det aktuelle området. </w:t>
      </w:r>
      <w:proofErr w:type="spellStart"/>
      <w:r w:rsidRPr="0068700B">
        <w:rPr>
          <w:rFonts w:ascii="Dosis ExtraLight" w:hAnsi="Dosis ExtraLight"/>
          <w:sz w:val="24"/>
          <w:szCs w:val="24"/>
        </w:rPr>
        <w:t>Huben</w:t>
      </w:r>
      <w:proofErr w:type="spellEnd"/>
      <w:r w:rsidRPr="0068700B">
        <w:rPr>
          <w:rFonts w:ascii="Dosis ExtraLight" w:hAnsi="Dosis ExtraLight"/>
          <w:sz w:val="24"/>
          <w:szCs w:val="24"/>
        </w:rPr>
        <w:t xml:space="preserve"> gir beskjed til sin kontakt i NFFT-styret ved ønske om deling av arrangementer. </w:t>
      </w:r>
    </w:p>
    <w:p w14:paraId="0C6FDC89" w14:textId="77777777" w:rsidR="001D663A" w:rsidRPr="0068700B" w:rsidRDefault="001D663A" w:rsidP="0081130D">
      <w:pPr>
        <w:rPr>
          <w:rFonts w:ascii="Dosis ExtraLight" w:hAnsi="Dosis ExtraLight"/>
          <w:sz w:val="24"/>
          <w:szCs w:val="24"/>
        </w:rPr>
      </w:pPr>
    </w:p>
    <w:p w14:paraId="6557E8F5" w14:textId="5D55D0D3" w:rsidR="001D663A" w:rsidRPr="0068700B" w:rsidRDefault="001D663A" w:rsidP="0081130D">
      <w:pPr>
        <w:rPr>
          <w:rFonts w:ascii="Dosis ExtraLight" w:hAnsi="Dosis ExtraLight"/>
          <w:b/>
          <w:bCs/>
          <w:sz w:val="24"/>
          <w:szCs w:val="24"/>
        </w:rPr>
      </w:pPr>
      <w:r w:rsidRPr="0068700B">
        <w:rPr>
          <w:rFonts w:ascii="Dosis ExtraLight" w:hAnsi="Dosis ExtraLight"/>
          <w:b/>
          <w:bCs/>
          <w:sz w:val="24"/>
          <w:szCs w:val="24"/>
        </w:rPr>
        <w:t>Logoer</w:t>
      </w:r>
    </w:p>
    <w:p w14:paraId="6A8B52F7" w14:textId="256C6B49" w:rsidR="001D663A" w:rsidRPr="0068700B" w:rsidRDefault="3C633D6D" w:rsidP="001E0CEB">
      <w:pPr>
        <w:spacing w:after="0" w:line="240" w:lineRule="auto"/>
        <w:rPr>
          <w:rFonts w:ascii="Dosis ExtraLight" w:eastAsia="Times New Roman" w:hAnsi="Dosis ExtraLight" w:cs="Times New Roman"/>
          <w:color w:val="000000" w:themeColor="text1"/>
          <w:sz w:val="24"/>
          <w:szCs w:val="24"/>
          <w:lang w:eastAsia="nb-NO"/>
        </w:rPr>
      </w:pPr>
      <w:r w:rsidRPr="0068700B">
        <w:rPr>
          <w:rFonts w:ascii="Dosis ExtraLight" w:hAnsi="Dosis ExtraLight"/>
          <w:color w:val="000000" w:themeColor="text1"/>
          <w:sz w:val="24"/>
          <w:szCs w:val="24"/>
        </w:rPr>
        <w:t xml:space="preserve">Ett av kriteriene for å arrangere systemisk kafe er at </w:t>
      </w:r>
      <w:proofErr w:type="spellStart"/>
      <w:r w:rsidRPr="0068700B">
        <w:rPr>
          <w:rFonts w:ascii="Dosis ExtraLight" w:eastAsia="Times New Roman" w:hAnsi="Dosis ExtraLight" w:cs="Times New Roman"/>
          <w:color w:val="000000" w:themeColor="text1"/>
          <w:sz w:val="24"/>
          <w:szCs w:val="24"/>
          <w:lang w:eastAsia="nb-NO"/>
        </w:rPr>
        <w:t>NFFTs</w:t>
      </w:r>
      <w:proofErr w:type="spellEnd"/>
      <w:r w:rsidRPr="0068700B">
        <w:rPr>
          <w:rFonts w:ascii="Dosis ExtraLight" w:eastAsia="Times New Roman" w:hAnsi="Dosis ExtraLight" w:cs="Times New Roman"/>
          <w:color w:val="000000" w:themeColor="text1"/>
          <w:sz w:val="24"/>
          <w:szCs w:val="24"/>
          <w:lang w:eastAsia="nb-NO"/>
        </w:rPr>
        <w:t xml:space="preserve"> logo og navn (med riktig designprofil) skal framgå av markedsføringen. </w:t>
      </w:r>
      <w:r w:rsidR="0068700B">
        <w:rPr>
          <w:rFonts w:ascii="Dosis ExtraLight" w:eastAsia="Times New Roman" w:hAnsi="Dosis ExtraLight" w:cs="Times New Roman"/>
          <w:color w:val="000000" w:themeColor="text1"/>
          <w:sz w:val="24"/>
          <w:szCs w:val="24"/>
          <w:lang w:eastAsia="nb-NO"/>
        </w:rPr>
        <w:t xml:space="preserve">Du </w:t>
      </w:r>
      <w:r w:rsidRPr="0068700B">
        <w:rPr>
          <w:rFonts w:ascii="Dosis ExtraLight" w:eastAsia="Times New Roman" w:hAnsi="Dosis ExtraLight" w:cs="Times New Roman"/>
          <w:color w:val="000000" w:themeColor="text1"/>
          <w:sz w:val="24"/>
          <w:szCs w:val="24"/>
          <w:lang w:eastAsia="nb-NO"/>
        </w:rPr>
        <w:t xml:space="preserve">finner </w:t>
      </w:r>
      <w:r w:rsidR="0068700B">
        <w:rPr>
          <w:rFonts w:ascii="Dosis ExtraLight" w:eastAsia="Times New Roman" w:hAnsi="Dosis ExtraLight" w:cs="Times New Roman"/>
          <w:color w:val="000000" w:themeColor="text1"/>
          <w:sz w:val="24"/>
          <w:szCs w:val="24"/>
          <w:lang w:eastAsia="nb-NO"/>
        </w:rPr>
        <w:t>2 forskjellige logoer du kan bruke</w:t>
      </w:r>
      <w:r w:rsidRPr="0068700B">
        <w:rPr>
          <w:rFonts w:ascii="Dosis ExtraLight" w:eastAsia="Times New Roman" w:hAnsi="Dosis ExtraLight" w:cs="Times New Roman"/>
          <w:color w:val="000000" w:themeColor="text1"/>
          <w:sz w:val="24"/>
          <w:szCs w:val="24"/>
          <w:lang w:eastAsia="nb-NO"/>
        </w:rPr>
        <w:t xml:space="preserve"> på </w:t>
      </w:r>
      <w:proofErr w:type="spellStart"/>
      <w:r w:rsidR="00631E9C" w:rsidRPr="0068700B">
        <w:rPr>
          <w:rFonts w:ascii="Dosis ExtraLight" w:eastAsia="Times New Roman" w:hAnsi="Dosis ExtraLight" w:cs="Times New Roman"/>
          <w:color w:val="000000" w:themeColor="text1"/>
          <w:sz w:val="24"/>
          <w:szCs w:val="24"/>
          <w:lang w:eastAsia="nb-NO"/>
        </w:rPr>
        <w:t>NFFT</w:t>
      </w:r>
      <w:proofErr w:type="spellEnd"/>
      <w:r w:rsidR="00631E9C" w:rsidRPr="0068700B">
        <w:rPr>
          <w:rFonts w:ascii="Dosis ExtraLight" w:eastAsia="Times New Roman" w:hAnsi="Dosis ExtraLight" w:cs="Times New Roman"/>
          <w:color w:val="000000" w:themeColor="text1"/>
          <w:sz w:val="24"/>
          <w:szCs w:val="24"/>
          <w:lang w:eastAsia="nb-NO"/>
        </w:rPr>
        <w:t xml:space="preserve"> sin side om systemisk kafe: </w:t>
      </w:r>
      <w:hyperlink r:id="rId9" w:history="1">
        <w:r w:rsidR="00631E9C" w:rsidRPr="0068700B">
          <w:rPr>
            <w:rStyle w:val="Hyperkobling"/>
            <w:rFonts w:ascii="Dosis ExtraLight" w:eastAsia="Times New Roman" w:hAnsi="Dosis ExtraLight" w:cs="Times New Roman"/>
            <w:sz w:val="24"/>
            <w:szCs w:val="24"/>
            <w:lang w:eastAsia="nb-NO"/>
          </w:rPr>
          <w:t>https://www.nfft.no/hvaskjer/Systemis</w:t>
        </w:r>
        <w:r w:rsidR="00631E9C" w:rsidRPr="0068700B">
          <w:rPr>
            <w:rStyle w:val="Hyperkobling"/>
            <w:rFonts w:ascii="Dosis ExtraLight" w:eastAsia="Times New Roman" w:hAnsi="Dosis ExtraLight" w:cs="Times New Roman"/>
            <w:sz w:val="24"/>
            <w:szCs w:val="24"/>
            <w:lang w:eastAsia="nb-NO"/>
          </w:rPr>
          <w:t>k</w:t>
        </w:r>
        <w:r w:rsidR="00631E9C" w:rsidRPr="0068700B">
          <w:rPr>
            <w:rStyle w:val="Hyperkobling"/>
            <w:rFonts w:ascii="Dosis ExtraLight" w:eastAsia="Times New Roman" w:hAnsi="Dosis ExtraLight" w:cs="Times New Roman"/>
            <w:sz w:val="24"/>
            <w:szCs w:val="24"/>
            <w:lang w:eastAsia="nb-NO"/>
          </w:rPr>
          <w:t>%20kaf%C3%A8/#</w:t>
        </w:r>
      </w:hyperlink>
      <w:r w:rsidR="00631E9C" w:rsidRPr="0068700B">
        <w:rPr>
          <w:rFonts w:ascii="Dosis ExtraLight" w:eastAsia="Times New Roman" w:hAnsi="Dosis ExtraLight" w:cs="Times New Roman"/>
          <w:color w:val="000000" w:themeColor="text1"/>
          <w:sz w:val="24"/>
          <w:szCs w:val="24"/>
          <w:lang w:eastAsia="nb-NO"/>
        </w:rPr>
        <w:t xml:space="preserve"> </w:t>
      </w:r>
    </w:p>
    <w:sectPr w:rsidR="001D663A" w:rsidRPr="006870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osis ExtraLight">
    <w:panose1 w:val="00000000000000000000"/>
    <w:charset w:val="4D"/>
    <w:family w:val="auto"/>
    <w:pitch w:val="variable"/>
    <w:sig w:usb0="A00000FF" w:usb1="5000207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051B1"/>
    <w:multiLevelType w:val="hybridMultilevel"/>
    <w:tmpl w:val="2ECE13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F575AC5"/>
    <w:multiLevelType w:val="multilevel"/>
    <w:tmpl w:val="1180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E228DB"/>
    <w:multiLevelType w:val="multilevel"/>
    <w:tmpl w:val="2F24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8F20AE"/>
    <w:multiLevelType w:val="hybridMultilevel"/>
    <w:tmpl w:val="CF22081A"/>
    <w:lvl w:ilvl="0" w:tplc="2528C8A2">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D942069"/>
    <w:multiLevelType w:val="multilevel"/>
    <w:tmpl w:val="0ABE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106739">
    <w:abstractNumId w:val="3"/>
  </w:num>
  <w:num w:numId="2" w16cid:durableId="133304896">
    <w:abstractNumId w:val="0"/>
  </w:num>
  <w:num w:numId="3" w16cid:durableId="627322689">
    <w:abstractNumId w:val="1"/>
  </w:num>
  <w:num w:numId="4" w16cid:durableId="1050377459">
    <w:abstractNumId w:val="4"/>
  </w:num>
  <w:num w:numId="5" w16cid:durableId="1732773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30D"/>
    <w:rsid w:val="00052228"/>
    <w:rsid w:val="00067C86"/>
    <w:rsid w:val="00087326"/>
    <w:rsid w:val="000918DC"/>
    <w:rsid w:val="000D410E"/>
    <w:rsid w:val="000F46DD"/>
    <w:rsid w:val="00100FA0"/>
    <w:rsid w:val="001A254D"/>
    <w:rsid w:val="001B0835"/>
    <w:rsid w:val="001D1E50"/>
    <w:rsid w:val="001D4E8F"/>
    <w:rsid w:val="001D65C8"/>
    <w:rsid w:val="001D663A"/>
    <w:rsid w:val="001E0CEB"/>
    <w:rsid w:val="00297A70"/>
    <w:rsid w:val="002A734A"/>
    <w:rsid w:val="002A794B"/>
    <w:rsid w:val="002A7ABC"/>
    <w:rsid w:val="002B7676"/>
    <w:rsid w:val="003333DD"/>
    <w:rsid w:val="00395837"/>
    <w:rsid w:val="003964BB"/>
    <w:rsid w:val="003B2BFF"/>
    <w:rsid w:val="003F24A4"/>
    <w:rsid w:val="00452138"/>
    <w:rsid w:val="00457483"/>
    <w:rsid w:val="004C38BB"/>
    <w:rsid w:val="004E49D8"/>
    <w:rsid w:val="004F34CA"/>
    <w:rsid w:val="005073B7"/>
    <w:rsid w:val="00514B36"/>
    <w:rsid w:val="005D18F9"/>
    <w:rsid w:val="005D53C9"/>
    <w:rsid w:val="00615051"/>
    <w:rsid w:val="006217D8"/>
    <w:rsid w:val="00631E9C"/>
    <w:rsid w:val="00650370"/>
    <w:rsid w:val="00654184"/>
    <w:rsid w:val="0066237E"/>
    <w:rsid w:val="006713A2"/>
    <w:rsid w:val="00685618"/>
    <w:rsid w:val="00685DB8"/>
    <w:rsid w:val="0068700B"/>
    <w:rsid w:val="0068764F"/>
    <w:rsid w:val="0070099A"/>
    <w:rsid w:val="00703F82"/>
    <w:rsid w:val="007235F5"/>
    <w:rsid w:val="00764851"/>
    <w:rsid w:val="007710F8"/>
    <w:rsid w:val="007A62CD"/>
    <w:rsid w:val="007D2757"/>
    <w:rsid w:val="007E1A63"/>
    <w:rsid w:val="0081130D"/>
    <w:rsid w:val="008262DE"/>
    <w:rsid w:val="008534E5"/>
    <w:rsid w:val="008600E5"/>
    <w:rsid w:val="008749BF"/>
    <w:rsid w:val="00885606"/>
    <w:rsid w:val="009416F2"/>
    <w:rsid w:val="0094754A"/>
    <w:rsid w:val="00987507"/>
    <w:rsid w:val="009A1D89"/>
    <w:rsid w:val="009E46B2"/>
    <w:rsid w:val="00AA20B7"/>
    <w:rsid w:val="00AA5CEB"/>
    <w:rsid w:val="00B31004"/>
    <w:rsid w:val="00B63FB1"/>
    <w:rsid w:val="00BC0177"/>
    <w:rsid w:val="00BC7938"/>
    <w:rsid w:val="00C3531F"/>
    <w:rsid w:val="00C5069C"/>
    <w:rsid w:val="00D133E6"/>
    <w:rsid w:val="00D50B2D"/>
    <w:rsid w:val="00D76A38"/>
    <w:rsid w:val="00DF6AA9"/>
    <w:rsid w:val="00E26271"/>
    <w:rsid w:val="00E33FBA"/>
    <w:rsid w:val="00EA1138"/>
    <w:rsid w:val="00F03185"/>
    <w:rsid w:val="00F44DB6"/>
    <w:rsid w:val="3C633D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B279"/>
  <w15:chartTrackingRefBased/>
  <w15:docId w15:val="{FFEF7991-A89A-4B06-972B-B87BB22A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sid w:val="0081130D"/>
    <w:rPr>
      <w:b/>
      <w:bCs/>
    </w:rPr>
  </w:style>
  <w:style w:type="character" w:styleId="Hyperkobling">
    <w:name w:val="Hyperlink"/>
    <w:basedOn w:val="Standardskriftforavsnitt"/>
    <w:uiPriority w:val="99"/>
    <w:unhideWhenUsed/>
    <w:rsid w:val="0081130D"/>
    <w:rPr>
      <w:color w:val="0563C1" w:themeColor="hyperlink"/>
      <w:u w:val="single"/>
    </w:rPr>
  </w:style>
  <w:style w:type="character" w:styleId="Ulstomtale">
    <w:name w:val="Unresolved Mention"/>
    <w:basedOn w:val="Standardskriftforavsnitt"/>
    <w:uiPriority w:val="99"/>
    <w:semiHidden/>
    <w:unhideWhenUsed/>
    <w:rsid w:val="0081130D"/>
    <w:rPr>
      <w:color w:val="605E5C"/>
      <w:shd w:val="clear" w:color="auto" w:fill="E1DFDD"/>
    </w:rPr>
  </w:style>
  <w:style w:type="paragraph" w:styleId="Listeavsnitt">
    <w:name w:val="List Paragraph"/>
    <w:basedOn w:val="Normal"/>
    <w:uiPriority w:val="34"/>
    <w:qFormat/>
    <w:rsid w:val="0081130D"/>
    <w:pPr>
      <w:ind w:left="720"/>
      <w:contextualSpacing/>
    </w:pPr>
  </w:style>
  <w:style w:type="paragraph" w:styleId="NormalWeb">
    <w:name w:val="Normal (Web)"/>
    <w:basedOn w:val="Normal"/>
    <w:uiPriority w:val="99"/>
    <w:semiHidden/>
    <w:unhideWhenUsed/>
    <w:rsid w:val="00D76A38"/>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ittel">
    <w:name w:val="Title"/>
    <w:basedOn w:val="Normal"/>
    <w:next w:val="Normal"/>
    <w:link w:val="TittelTegn"/>
    <w:uiPriority w:val="10"/>
    <w:qFormat/>
    <w:rsid w:val="009475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4754A"/>
    <w:rPr>
      <w:rFonts w:asciiTheme="majorHAnsi" w:eastAsiaTheme="majorEastAsia" w:hAnsiTheme="majorHAnsi" w:cstheme="majorBidi"/>
      <w:spacing w:val="-10"/>
      <w:kern w:val="28"/>
      <w:sz w:val="56"/>
      <w:szCs w:val="56"/>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character" w:styleId="Fulgthyperkobling">
    <w:name w:val="FollowedHyperlink"/>
    <w:basedOn w:val="Standardskriftforavsnitt"/>
    <w:uiPriority w:val="99"/>
    <w:semiHidden/>
    <w:unhideWhenUsed/>
    <w:rsid w:val="006870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81705">
      <w:bodyDiv w:val="1"/>
      <w:marLeft w:val="0"/>
      <w:marRight w:val="0"/>
      <w:marTop w:val="0"/>
      <w:marBottom w:val="0"/>
      <w:divBdr>
        <w:top w:val="none" w:sz="0" w:space="0" w:color="auto"/>
        <w:left w:val="none" w:sz="0" w:space="0" w:color="auto"/>
        <w:bottom w:val="none" w:sz="0" w:space="0" w:color="auto"/>
        <w:right w:val="none" w:sz="0" w:space="0" w:color="auto"/>
      </w:divBdr>
    </w:div>
    <w:div w:id="38915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39VAwDS1mg2S4MYm6" TargetMode="External"/><Relationship Id="rId3" Type="http://schemas.openxmlformats.org/officeDocument/2006/relationships/settings" Target="settings.xml"/><Relationship Id="rId7" Type="http://schemas.openxmlformats.org/officeDocument/2006/relationships/hyperlink" Target="https://forms.gle/39VAwDS1mg2S4MYm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fft.no/kontakt/kontakt/" TargetMode="External"/><Relationship Id="rId11" Type="http://schemas.openxmlformats.org/officeDocument/2006/relationships/theme" Target="theme/theme1.xml"/><Relationship Id="rId5" Type="http://schemas.openxmlformats.org/officeDocument/2006/relationships/hyperlink" Target="https://www.nfft.no/omoss/lokallagNFF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fft.no/hvaskjer/Systemisk%20kaf%C3%A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6788</Characters>
  <Application>Microsoft Office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
    </vt:vector>
  </TitlesOfParts>
  <Company>VID Videnskapelige Hoyskole</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Sigurd Riste Andersen</dc:creator>
  <cp:keywords/>
  <dc:description/>
  <cp:lastModifiedBy>Kristin Breda</cp:lastModifiedBy>
  <cp:revision>2</cp:revision>
  <dcterms:created xsi:type="dcterms:W3CDTF">2023-10-21T11:30:00Z</dcterms:created>
  <dcterms:modified xsi:type="dcterms:W3CDTF">2023-10-21T11:30:00Z</dcterms:modified>
</cp:coreProperties>
</file>